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4F" w:rsidRDefault="0040074F" w:rsidP="00415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074F" w:rsidRPr="009822F0" w:rsidRDefault="0040074F" w:rsidP="0040074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</w:p>
    <w:p w:rsidR="00706121" w:rsidRPr="00B841FE" w:rsidRDefault="00833D42" w:rsidP="0040074F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6477000" cy="9029700"/>
            <wp:effectExtent l="0" t="0" r="0" b="0"/>
            <wp:docPr id="1" name="Рисунок 1" descr="C:\Users\МБДОУ 65\Desktop\1fc8a8fd-1952-4946-858f-4e5519ece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1fc8a8fd-1952-4946-858f-4e5519ece9b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42" w:rsidRDefault="00833D42" w:rsidP="0051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33D42" w:rsidRDefault="00833D42" w:rsidP="0051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17C77" w:rsidRPr="00517C77" w:rsidRDefault="00517C77" w:rsidP="0051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17C7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C16E19" w:rsidRPr="00C16E19" w:rsidRDefault="00C16E19" w:rsidP="00C16E19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19">
        <w:rPr>
          <w:rFonts w:ascii="Times New Roman" w:hAnsi="Times New Roman" w:cs="Times New Roman"/>
          <w:sz w:val="28"/>
          <w:szCs w:val="28"/>
        </w:rPr>
        <w:t>Годовой календарный учебный график – является локальным нормативным док</w:t>
      </w:r>
      <w:r w:rsidRPr="00C16E19">
        <w:rPr>
          <w:rFonts w:ascii="Times New Roman" w:hAnsi="Times New Roman" w:cs="Times New Roman"/>
          <w:sz w:val="28"/>
          <w:szCs w:val="28"/>
        </w:rPr>
        <w:t>у</w:t>
      </w:r>
      <w:r w:rsidRPr="00C16E19">
        <w:rPr>
          <w:rFonts w:ascii="Times New Roman" w:hAnsi="Times New Roman" w:cs="Times New Roman"/>
          <w:sz w:val="28"/>
          <w:szCs w:val="28"/>
        </w:rPr>
        <w:t>ментом, регламентирующим общие требования к организации образовательного пр</w:t>
      </w:r>
      <w:r w:rsidRPr="00C16E19">
        <w:rPr>
          <w:rFonts w:ascii="Times New Roman" w:hAnsi="Times New Roman" w:cs="Times New Roman"/>
          <w:sz w:val="28"/>
          <w:szCs w:val="28"/>
        </w:rPr>
        <w:t>о</w:t>
      </w:r>
      <w:r w:rsidRPr="00C16E19">
        <w:rPr>
          <w:rFonts w:ascii="Times New Roman" w:hAnsi="Times New Roman" w:cs="Times New Roman"/>
          <w:sz w:val="28"/>
          <w:szCs w:val="28"/>
        </w:rPr>
        <w:t>цесса в учебном году  муниципального бюджетного дошкольного образовательного учреждения «Детский сад комбинированного вида №65 «Машенька»  (далее по тексту – ДОУ).</w:t>
      </w:r>
    </w:p>
    <w:p w:rsidR="00C16E19" w:rsidRPr="00C16E19" w:rsidRDefault="00C16E19" w:rsidP="00C16E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E19">
        <w:rPr>
          <w:rFonts w:ascii="Times New Roman" w:hAnsi="Times New Roman" w:cs="Times New Roman"/>
          <w:sz w:val="28"/>
          <w:szCs w:val="28"/>
        </w:rPr>
        <w:t>Годовой календарный учебный график ДОУ на 2023/2024 учебный год регламе</w:t>
      </w:r>
      <w:r w:rsidRPr="00C16E19">
        <w:rPr>
          <w:rFonts w:ascii="Times New Roman" w:hAnsi="Times New Roman" w:cs="Times New Roman"/>
          <w:sz w:val="28"/>
          <w:szCs w:val="28"/>
        </w:rPr>
        <w:t>н</w:t>
      </w:r>
      <w:r w:rsidRPr="00C16E19">
        <w:rPr>
          <w:rFonts w:ascii="Times New Roman" w:hAnsi="Times New Roman" w:cs="Times New Roman"/>
          <w:sz w:val="28"/>
          <w:szCs w:val="28"/>
        </w:rPr>
        <w:t>тируется следующими нормативными документами:</w:t>
      </w:r>
    </w:p>
    <w:p w:rsidR="006270FD" w:rsidRPr="006270FD" w:rsidRDefault="006270FD" w:rsidP="006270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0FD">
        <w:rPr>
          <w:rFonts w:ascii="Times New Roman" w:hAnsi="Times New Roman" w:cs="Times New Roman"/>
          <w:bCs/>
          <w:sz w:val="28"/>
          <w:szCs w:val="28"/>
        </w:rPr>
        <w:t>- Федеральный закон от 29.12.2012 № 273-ФЗ (ред. От 29.12.2022) «Об образов</w:t>
      </w:r>
      <w:r w:rsidRPr="006270FD">
        <w:rPr>
          <w:rFonts w:ascii="Times New Roman" w:hAnsi="Times New Roman" w:cs="Times New Roman"/>
          <w:bCs/>
          <w:sz w:val="28"/>
          <w:szCs w:val="28"/>
        </w:rPr>
        <w:t>а</w:t>
      </w:r>
      <w:r w:rsidRPr="006270FD">
        <w:rPr>
          <w:rFonts w:ascii="Times New Roman" w:hAnsi="Times New Roman" w:cs="Times New Roman"/>
          <w:bCs/>
          <w:sz w:val="28"/>
          <w:szCs w:val="28"/>
        </w:rPr>
        <w:t>нии в Российской Федерации» (с изм. и доп., вступ. в силу с 11.01.2023)</w:t>
      </w:r>
      <w:r w:rsidRPr="006270F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70FD" w:rsidRPr="006270FD" w:rsidRDefault="006270FD" w:rsidP="006270F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0FD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</w:t>
      </w:r>
      <w:r w:rsidRPr="006270FD">
        <w:rPr>
          <w:rFonts w:ascii="Times New Roman" w:hAnsi="Times New Roman" w:cs="Times New Roman"/>
          <w:sz w:val="28"/>
          <w:szCs w:val="28"/>
        </w:rPr>
        <w:t>о</w:t>
      </w:r>
      <w:r w:rsidRPr="006270FD">
        <w:rPr>
          <w:rFonts w:ascii="Times New Roman" w:hAnsi="Times New Roman" w:cs="Times New Roman"/>
          <w:sz w:val="28"/>
          <w:szCs w:val="28"/>
        </w:rPr>
        <w:t>вания (Утвержден приказом Министерства образования и науки Российской Федер</w:t>
      </w:r>
      <w:r w:rsidRPr="006270FD">
        <w:rPr>
          <w:rFonts w:ascii="Times New Roman" w:hAnsi="Times New Roman" w:cs="Times New Roman"/>
          <w:sz w:val="28"/>
          <w:szCs w:val="28"/>
        </w:rPr>
        <w:t>а</w:t>
      </w:r>
      <w:r w:rsidRPr="006270FD">
        <w:rPr>
          <w:rFonts w:ascii="Times New Roman" w:hAnsi="Times New Roman" w:cs="Times New Roman"/>
          <w:sz w:val="28"/>
          <w:szCs w:val="28"/>
        </w:rPr>
        <w:t xml:space="preserve">ции от 17 октября </w:t>
      </w:r>
      <w:smartTag w:uri="urn:schemas-microsoft-com:office:smarttags" w:element="metricconverter">
        <w:smartTagPr>
          <w:attr w:name="ProductID" w:val="2013 г"/>
        </w:smartTagPr>
        <w:r w:rsidRPr="006270FD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6270FD">
        <w:rPr>
          <w:rFonts w:ascii="Times New Roman" w:hAnsi="Times New Roman" w:cs="Times New Roman"/>
          <w:sz w:val="28"/>
          <w:szCs w:val="28"/>
        </w:rPr>
        <w:t>. N 1155);</w:t>
      </w:r>
    </w:p>
    <w:p w:rsidR="006270FD" w:rsidRPr="006270FD" w:rsidRDefault="006270FD" w:rsidP="006270FD">
      <w:pPr>
        <w:pStyle w:val="1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70FD">
        <w:rPr>
          <w:rFonts w:ascii="Times New Roman" w:hAnsi="Times New Roman"/>
          <w:sz w:val="28"/>
          <w:szCs w:val="28"/>
        </w:rPr>
        <w:t xml:space="preserve">        - Обновленный ФГОС ДО – Приказ Минпросвещения России от 08.11.2022 №955 «О внесении изменений …» (зарегистрировано в Минюсте РОССИИ 06.02.2023 №72264;</w:t>
      </w:r>
    </w:p>
    <w:p w:rsidR="006270FD" w:rsidRPr="006270FD" w:rsidRDefault="006270FD" w:rsidP="006270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70FD">
        <w:rPr>
          <w:rFonts w:ascii="Times New Roman" w:hAnsi="Times New Roman" w:cs="Times New Roman"/>
          <w:sz w:val="28"/>
          <w:szCs w:val="28"/>
        </w:rPr>
        <w:t xml:space="preserve">        - Приказ  Министерства просвещения РФ от 31июля 2020 г. №373 «Об утвержд</w:t>
      </w:r>
      <w:r w:rsidRPr="006270FD">
        <w:rPr>
          <w:rFonts w:ascii="Times New Roman" w:hAnsi="Times New Roman" w:cs="Times New Roman"/>
          <w:sz w:val="28"/>
          <w:szCs w:val="28"/>
        </w:rPr>
        <w:t>е</w:t>
      </w:r>
      <w:r w:rsidRPr="006270FD">
        <w:rPr>
          <w:rFonts w:ascii="Times New Roman" w:hAnsi="Times New Roman" w:cs="Times New Roman"/>
          <w:sz w:val="28"/>
          <w:szCs w:val="28"/>
        </w:rPr>
        <w:t>нии Порядка организации и осуществления образовательной деятельности по осно</w:t>
      </w:r>
      <w:r w:rsidRPr="006270FD">
        <w:rPr>
          <w:rFonts w:ascii="Times New Roman" w:hAnsi="Times New Roman" w:cs="Times New Roman"/>
          <w:sz w:val="28"/>
          <w:szCs w:val="28"/>
        </w:rPr>
        <w:t>в</w:t>
      </w:r>
      <w:r w:rsidRPr="006270FD">
        <w:rPr>
          <w:rFonts w:ascii="Times New Roman" w:hAnsi="Times New Roman" w:cs="Times New Roman"/>
          <w:sz w:val="28"/>
          <w:szCs w:val="28"/>
        </w:rPr>
        <w:t>ным  общеобразовательным программам – образовательным программам дошкольного образования»;</w:t>
      </w:r>
    </w:p>
    <w:p w:rsidR="006270FD" w:rsidRPr="006270FD" w:rsidRDefault="006270FD" w:rsidP="006270FD">
      <w:pPr>
        <w:pStyle w:val="af1"/>
        <w:jc w:val="both"/>
        <w:rPr>
          <w:rFonts w:cs="Times New Roman"/>
          <w:color w:val="000000" w:themeColor="text1"/>
          <w:szCs w:val="28"/>
        </w:rPr>
      </w:pPr>
      <w:r w:rsidRPr="006270FD">
        <w:rPr>
          <w:rFonts w:cs="Times New Roman"/>
          <w:szCs w:val="28"/>
        </w:rPr>
        <w:t xml:space="preserve">        - </w:t>
      </w:r>
      <w:r w:rsidRPr="006270FD">
        <w:rPr>
          <w:rFonts w:cs="Times New Roman"/>
          <w:color w:val="000000" w:themeColor="text1"/>
          <w:szCs w:val="28"/>
        </w:rPr>
        <w:t>Федеральная образовательная программа дошкольного образования, (утвержд</w:t>
      </w:r>
      <w:r w:rsidRPr="006270FD">
        <w:rPr>
          <w:rFonts w:cs="Times New Roman"/>
          <w:color w:val="000000" w:themeColor="text1"/>
          <w:szCs w:val="28"/>
        </w:rPr>
        <w:t>е</w:t>
      </w:r>
      <w:r w:rsidRPr="006270FD">
        <w:rPr>
          <w:rFonts w:cs="Times New Roman"/>
          <w:color w:val="000000" w:themeColor="text1"/>
          <w:szCs w:val="28"/>
        </w:rPr>
        <w:t xml:space="preserve">на приказом Министерства просвещения Российской </w:t>
      </w:r>
      <w:r w:rsidR="00812EEE">
        <w:rPr>
          <w:rFonts w:cs="Times New Roman"/>
          <w:color w:val="000000" w:themeColor="text1"/>
          <w:szCs w:val="28"/>
        </w:rPr>
        <w:t>Федерации от 25 ноября 2022 г. №</w:t>
      </w:r>
      <w:r w:rsidRPr="006270FD">
        <w:rPr>
          <w:rFonts w:cs="Times New Roman"/>
          <w:color w:val="000000" w:themeColor="text1"/>
          <w:szCs w:val="28"/>
        </w:rPr>
        <w:t xml:space="preserve"> 1028)</w:t>
      </w:r>
      <w:r w:rsidR="00FC3B97">
        <w:rPr>
          <w:rFonts w:cs="Times New Roman"/>
          <w:color w:val="000000" w:themeColor="text1"/>
          <w:szCs w:val="28"/>
        </w:rPr>
        <w:t>;</w:t>
      </w:r>
    </w:p>
    <w:p w:rsidR="006270FD" w:rsidRPr="006270FD" w:rsidRDefault="006270FD" w:rsidP="006270FD">
      <w:pPr>
        <w:pStyle w:val="af1"/>
        <w:ind w:firstLine="567"/>
        <w:jc w:val="both"/>
        <w:rPr>
          <w:rFonts w:cs="Times New Roman"/>
          <w:szCs w:val="28"/>
        </w:rPr>
      </w:pPr>
      <w:r w:rsidRPr="006270FD">
        <w:rPr>
          <w:rFonts w:cs="Times New Roman"/>
          <w:szCs w:val="28"/>
        </w:rPr>
        <w:t xml:space="preserve">  - </w:t>
      </w:r>
      <w:r w:rsidRPr="006270FD">
        <w:rPr>
          <w:rFonts w:cs="Times New Roman"/>
          <w:color w:val="000000" w:themeColor="text1"/>
          <w:szCs w:val="28"/>
        </w:rPr>
        <w:t>Федеральная адаптированная образовательная программа дошкольного образ</w:t>
      </w:r>
      <w:r w:rsidRPr="006270FD">
        <w:rPr>
          <w:rFonts w:cs="Times New Roman"/>
          <w:color w:val="000000" w:themeColor="text1"/>
          <w:szCs w:val="28"/>
        </w:rPr>
        <w:t>о</w:t>
      </w:r>
      <w:r w:rsidRPr="006270FD">
        <w:rPr>
          <w:rFonts w:cs="Times New Roman"/>
          <w:color w:val="000000" w:themeColor="text1"/>
          <w:szCs w:val="28"/>
        </w:rPr>
        <w:t>вания для обучающихся с ограниченными возможностями здоровья, (утверждена пр</w:t>
      </w:r>
      <w:r w:rsidRPr="006270FD">
        <w:rPr>
          <w:rFonts w:cs="Times New Roman"/>
          <w:color w:val="000000" w:themeColor="text1"/>
          <w:szCs w:val="28"/>
        </w:rPr>
        <w:t>и</w:t>
      </w:r>
      <w:r w:rsidRPr="006270FD">
        <w:rPr>
          <w:rFonts w:cs="Times New Roman"/>
          <w:color w:val="000000" w:themeColor="text1"/>
          <w:szCs w:val="28"/>
        </w:rPr>
        <w:t xml:space="preserve">казом Министерства просвещения Российской Федерации от 24 ноября 2022 г. </w:t>
      </w:r>
      <w:r w:rsidR="00812EEE">
        <w:rPr>
          <w:rFonts w:cs="Times New Roman"/>
          <w:color w:val="000000" w:themeColor="text1"/>
          <w:szCs w:val="28"/>
        </w:rPr>
        <w:t xml:space="preserve">           № </w:t>
      </w:r>
      <w:r w:rsidRPr="006270FD">
        <w:rPr>
          <w:rFonts w:cs="Times New Roman"/>
          <w:color w:val="000000" w:themeColor="text1"/>
          <w:szCs w:val="28"/>
        </w:rPr>
        <w:t>1022)</w:t>
      </w:r>
      <w:r>
        <w:rPr>
          <w:rFonts w:cs="Times New Roman"/>
          <w:color w:val="000000" w:themeColor="text1"/>
          <w:szCs w:val="28"/>
        </w:rPr>
        <w:t>;</w:t>
      </w:r>
    </w:p>
    <w:p w:rsidR="006270FD" w:rsidRPr="006270FD" w:rsidRDefault="006270FD" w:rsidP="006270F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0FD">
        <w:rPr>
          <w:rFonts w:ascii="Times New Roman" w:hAnsi="Times New Roman" w:cs="Times New Roman"/>
          <w:sz w:val="28"/>
          <w:szCs w:val="28"/>
        </w:rPr>
        <w:t xml:space="preserve"> - </w:t>
      </w:r>
      <w:r w:rsidRPr="006270FD">
        <w:rPr>
          <w:rStyle w:val="af0"/>
          <w:rFonts w:ascii="Times New Roman" w:hAnsi="Times New Roman" w:cs="Times New Roman"/>
          <w:sz w:val="28"/>
          <w:szCs w:val="28"/>
        </w:rPr>
        <w:t>Постановление Правительства РФ от 15 сентября 2020г. №</w:t>
      </w:r>
      <w:r w:rsidR="00812EEE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  <w:r w:rsidRPr="006270FD">
        <w:rPr>
          <w:rStyle w:val="af0"/>
          <w:rFonts w:ascii="Times New Roman" w:hAnsi="Times New Roman" w:cs="Times New Roman"/>
          <w:sz w:val="28"/>
          <w:szCs w:val="28"/>
        </w:rPr>
        <w:t>1441 «Об утвержд</w:t>
      </w:r>
      <w:r w:rsidRPr="006270FD">
        <w:rPr>
          <w:rStyle w:val="af0"/>
          <w:rFonts w:ascii="Times New Roman" w:hAnsi="Times New Roman" w:cs="Times New Roman"/>
          <w:sz w:val="28"/>
          <w:szCs w:val="28"/>
        </w:rPr>
        <w:t>е</w:t>
      </w:r>
      <w:r w:rsidRPr="006270FD">
        <w:rPr>
          <w:rStyle w:val="af0"/>
          <w:rFonts w:ascii="Times New Roman" w:hAnsi="Times New Roman" w:cs="Times New Roman"/>
          <w:sz w:val="28"/>
          <w:szCs w:val="28"/>
        </w:rPr>
        <w:t>нии Правил оказания платных образовательных услуг»;</w:t>
      </w:r>
    </w:p>
    <w:p w:rsidR="006270FD" w:rsidRPr="006270FD" w:rsidRDefault="006270FD" w:rsidP="006270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70FD">
        <w:rPr>
          <w:rFonts w:ascii="Times New Roman" w:hAnsi="Times New Roman" w:cs="Times New Roman"/>
          <w:sz w:val="28"/>
          <w:szCs w:val="28"/>
        </w:rPr>
        <w:t xml:space="preserve">         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</w:t>
      </w:r>
      <w:r w:rsidRPr="006270FD">
        <w:rPr>
          <w:rFonts w:ascii="Times New Roman" w:hAnsi="Times New Roman" w:cs="Times New Roman"/>
          <w:sz w:val="28"/>
          <w:szCs w:val="28"/>
        </w:rPr>
        <w:t>а</w:t>
      </w:r>
      <w:r w:rsidRPr="006270FD">
        <w:rPr>
          <w:rFonts w:ascii="Times New Roman" w:hAnsi="Times New Roman" w:cs="Times New Roman"/>
          <w:sz w:val="28"/>
          <w:szCs w:val="28"/>
        </w:rPr>
        <w:t>ции от 28.09.2020 №28 об утверждении санитарных правил. Зарегистрирован в Мин</w:t>
      </w:r>
      <w:r w:rsidRPr="006270FD">
        <w:rPr>
          <w:rFonts w:ascii="Times New Roman" w:hAnsi="Times New Roman" w:cs="Times New Roman"/>
          <w:sz w:val="28"/>
          <w:szCs w:val="28"/>
        </w:rPr>
        <w:t>и</w:t>
      </w:r>
      <w:r w:rsidRPr="006270FD">
        <w:rPr>
          <w:rFonts w:ascii="Times New Roman" w:hAnsi="Times New Roman" w:cs="Times New Roman"/>
          <w:sz w:val="28"/>
          <w:szCs w:val="28"/>
        </w:rPr>
        <w:t>стерстве юстиции РФ от 18.12.2020 №61573;</w:t>
      </w:r>
    </w:p>
    <w:p w:rsidR="006270FD" w:rsidRPr="006270FD" w:rsidRDefault="006270FD" w:rsidP="006270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70FD">
        <w:rPr>
          <w:rFonts w:ascii="Times New Roman" w:hAnsi="Times New Roman" w:cs="Times New Roman"/>
          <w:sz w:val="28"/>
          <w:szCs w:val="28"/>
        </w:rPr>
        <w:t xml:space="preserve">          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(или)безвредности для чел</w:t>
      </w:r>
      <w:r w:rsidRPr="006270FD">
        <w:rPr>
          <w:rFonts w:ascii="Times New Roman" w:hAnsi="Times New Roman" w:cs="Times New Roman"/>
          <w:sz w:val="28"/>
          <w:szCs w:val="28"/>
        </w:rPr>
        <w:t>о</w:t>
      </w:r>
      <w:r w:rsidRPr="006270FD">
        <w:rPr>
          <w:rFonts w:ascii="Times New Roman" w:hAnsi="Times New Roman" w:cs="Times New Roman"/>
          <w:sz w:val="28"/>
          <w:szCs w:val="28"/>
        </w:rPr>
        <w:t>века факторов среды, обитания» (вместе с СанПиН  1.2.3685-21 «Санитарные правила и нормы..»);</w:t>
      </w:r>
    </w:p>
    <w:p w:rsidR="006270FD" w:rsidRPr="006270FD" w:rsidRDefault="006270FD" w:rsidP="006270F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0FD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270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270FD">
        <w:rPr>
          <w:rFonts w:ascii="Times New Roman" w:hAnsi="Times New Roman" w:cs="Times New Roman"/>
          <w:color w:val="000000"/>
          <w:sz w:val="28"/>
          <w:szCs w:val="28"/>
        </w:rPr>
        <w:t>Закон Республики Татарстан «Об образовании»  от 22.07.2013г № 68-3РТ (пр</w:t>
      </w:r>
      <w:r w:rsidRPr="006270F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70FD">
        <w:rPr>
          <w:rFonts w:ascii="Times New Roman" w:hAnsi="Times New Roman" w:cs="Times New Roman"/>
          <w:color w:val="000000"/>
          <w:sz w:val="28"/>
          <w:szCs w:val="28"/>
        </w:rPr>
        <w:t>нят Государственным Советом 28.06.2013 г.; с изменениями  на 18.06.2022);</w:t>
      </w:r>
    </w:p>
    <w:p w:rsidR="006270FD" w:rsidRPr="006270FD" w:rsidRDefault="006270FD" w:rsidP="006270F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0FD">
        <w:rPr>
          <w:rFonts w:ascii="Times New Roman" w:hAnsi="Times New Roman" w:cs="Times New Roman"/>
          <w:color w:val="000000"/>
          <w:sz w:val="28"/>
          <w:szCs w:val="28"/>
        </w:rPr>
        <w:t xml:space="preserve">- Закон Республики  Татарстан «О государственных языках Республики Татарстан и других Языках в Республики Татарстан» ( с изменения на  24.03.2022); </w:t>
      </w:r>
    </w:p>
    <w:p w:rsidR="00C16E19" w:rsidRPr="00C16E19" w:rsidRDefault="00C16E19" w:rsidP="00C16E19">
      <w:pPr>
        <w:pStyle w:val="12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16E19">
        <w:rPr>
          <w:rFonts w:ascii="Times New Roman" w:hAnsi="Times New Roman"/>
          <w:sz w:val="28"/>
          <w:szCs w:val="28"/>
        </w:rPr>
        <w:t>Устав муниципального бюджетного дошкольного образовательного учреждения «Детский сад комбинированного вида №</w:t>
      </w:r>
      <w:r w:rsidRPr="00C16E19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5 «Машень</w:t>
      </w:r>
      <w:r w:rsidRPr="00C16E19">
        <w:rPr>
          <w:rFonts w:ascii="Times New Roman" w:hAnsi="Times New Roman"/>
          <w:sz w:val="28"/>
          <w:szCs w:val="28"/>
          <w:lang w:eastAsia="ru-RU"/>
        </w:rPr>
        <w:t>ка»</w:t>
      </w:r>
      <w:r w:rsidRPr="00C16E19">
        <w:rPr>
          <w:rFonts w:ascii="Times New Roman" w:hAnsi="Times New Roman"/>
          <w:sz w:val="28"/>
          <w:szCs w:val="28"/>
        </w:rPr>
        <w:t>;</w:t>
      </w:r>
    </w:p>
    <w:p w:rsidR="00C16E19" w:rsidRDefault="00C16E19" w:rsidP="00C16E19">
      <w:pPr>
        <w:pStyle w:val="12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16E19">
        <w:rPr>
          <w:rFonts w:ascii="Times New Roman" w:hAnsi="Times New Roman"/>
          <w:sz w:val="28"/>
          <w:szCs w:val="28"/>
        </w:rPr>
        <w:t>Образовательная программа дошкольного образования муниципального бюдже</w:t>
      </w:r>
      <w:r w:rsidRPr="00C16E19">
        <w:rPr>
          <w:rFonts w:ascii="Times New Roman" w:hAnsi="Times New Roman"/>
          <w:sz w:val="28"/>
          <w:szCs w:val="28"/>
        </w:rPr>
        <w:t>т</w:t>
      </w:r>
      <w:r w:rsidRPr="00C16E19">
        <w:rPr>
          <w:rFonts w:ascii="Times New Roman" w:hAnsi="Times New Roman"/>
          <w:sz w:val="28"/>
          <w:szCs w:val="28"/>
        </w:rPr>
        <w:t>ного дошкольного образовательного учреждения «Детский сад комбинированного в</w:t>
      </w:r>
      <w:r w:rsidRPr="00C16E1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да №</w:t>
      </w:r>
      <w:r w:rsidRPr="00C16E1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5 «Машень</w:t>
      </w:r>
      <w:r w:rsidRPr="00C16E19">
        <w:rPr>
          <w:rFonts w:ascii="Times New Roman" w:hAnsi="Times New Roman"/>
          <w:sz w:val="28"/>
          <w:szCs w:val="28"/>
        </w:rPr>
        <w:t>ка»,</w:t>
      </w:r>
      <w:r w:rsidR="008C369E">
        <w:rPr>
          <w:rFonts w:ascii="Times New Roman" w:hAnsi="Times New Roman"/>
          <w:sz w:val="28"/>
          <w:szCs w:val="28"/>
        </w:rPr>
        <w:t xml:space="preserve"> разработанная на основе ФОП ДО;</w:t>
      </w:r>
    </w:p>
    <w:p w:rsidR="008C369E" w:rsidRPr="008C369E" w:rsidRDefault="008C369E" w:rsidP="008C369E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369E">
        <w:rPr>
          <w:rFonts w:ascii="Times New Roman" w:hAnsi="Times New Roman" w:cs="Times New Roman"/>
          <w:sz w:val="28"/>
          <w:szCs w:val="28"/>
        </w:rPr>
        <w:t>- адаптированная образовательная программа дошкольного образования муниц</w:t>
      </w:r>
      <w:r w:rsidRPr="008C369E">
        <w:rPr>
          <w:rFonts w:ascii="Times New Roman" w:hAnsi="Times New Roman" w:cs="Times New Roman"/>
          <w:sz w:val="28"/>
          <w:szCs w:val="28"/>
        </w:rPr>
        <w:t>и</w:t>
      </w:r>
      <w:r w:rsidRPr="008C369E">
        <w:rPr>
          <w:rFonts w:ascii="Times New Roman" w:hAnsi="Times New Roman" w:cs="Times New Roman"/>
          <w:sz w:val="28"/>
          <w:szCs w:val="28"/>
        </w:rPr>
        <w:t>пального бюджетного дошкольного  образовательного учреждения «Детский сад ко</w:t>
      </w:r>
      <w:r w:rsidRPr="008C369E">
        <w:rPr>
          <w:rFonts w:ascii="Times New Roman" w:hAnsi="Times New Roman" w:cs="Times New Roman"/>
          <w:sz w:val="28"/>
          <w:szCs w:val="28"/>
        </w:rPr>
        <w:t>м</w:t>
      </w:r>
      <w:r w:rsidRPr="008C369E">
        <w:rPr>
          <w:rFonts w:ascii="Times New Roman" w:hAnsi="Times New Roman" w:cs="Times New Roman"/>
          <w:sz w:val="28"/>
          <w:szCs w:val="28"/>
        </w:rPr>
        <w:t>бинированного вида №65 «Машенька».</w:t>
      </w:r>
    </w:p>
    <w:p w:rsidR="00C16E19" w:rsidRPr="00C16E19" w:rsidRDefault="00C16E19" w:rsidP="00C16E19">
      <w:pPr>
        <w:pStyle w:val="12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16E19">
        <w:rPr>
          <w:rFonts w:ascii="Times New Roman" w:eastAsiaTheme="minorHAnsi" w:hAnsi="Times New Roman"/>
          <w:sz w:val="28"/>
          <w:szCs w:val="28"/>
        </w:rPr>
        <w:t xml:space="preserve">  </w:t>
      </w:r>
      <w:r w:rsidRPr="00C16E19">
        <w:rPr>
          <w:rFonts w:ascii="Times New Roman" w:hAnsi="Times New Roman"/>
          <w:sz w:val="28"/>
          <w:szCs w:val="28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C16E19" w:rsidRPr="00C16E19" w:rsidRDefault="00C16E19" w:rsidP="00C16E19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eastAsia="en-US"/>
        </w:rPr>
      </w:pPr>
      <w:r w:rsidRPr="00C16E19">
        <w:rPr>
          <w:sz w:val="28"/>
          <w:szCs w:val="28"/>
        </w:rPr>
        <w:t>Годовой календарный учебный график обсуждается и принимается на педагог</w:t>
      </w:r>
      <w:r w:rsidRPr="00C16E19">
        <w:rPr>
          <w:sz w:val="28"/>
          <w:szCs w:val="28"/>
        </w:rPr>
        <w:t>и</w:t>
      </w:r>
      <w:r w:rsidRPr="00C16E19">
        <w:rPr>
          <w:sz w:val="28"/>
          <w:szCs w:val="28"/>
        </w:rPr>
        <w:t>ческом совете дошкольного образовательного учреждения, утверждается приказом з</w:t>
      </w:r>
      <w:r w:rsidRPr="00C16E19">
        <w:rPr>
          <w:sz w:val="28"/>
          <w:szCs w:val="28"/>
        </w:rPr>
        <w:t>а</w:t>
      </w:r>
      <w:r w:rsidRPr="00C16E19">
        <w:rPr>
          <w:sz w:val="28"/>
          <w:szCs w:val="28"/>
        </w:rPr>
        <w:t>ведующего ДОУ, согласовывается с п</w:t>
      </w:r>
      <w:r w:rsidRPr="00C16E19">
        <w:rPr>
          <w:sz w:val="28"/>
          <w:szCs w:val="28"/>
          <w:lang w:eastAsia="en-US"/>
        </w:rPr>
        <w:t>ервым заместителем начальника управления о</w:t>
      </w:r>
      <w:r w:rsidRPr="00C16E19">
        <w:rPr>
          <w:sz w:val="28"/>
          <w:szCs w:val="28"/>
          <w:lang w:eastAsia="en-US"/>
        </w:rPr>
        <w:t>б</w:t>
      </w:r>
      <w:r w:rsidRPr="00C16E19">
        <w:rPr>
          <w:sz w:val="28"/>
          <w:szCs w:val="28"/>
          <w:lang w:eastAsia="en-US"/>
        </w:rPr>
        <w:t>разования и по делам молодежи города Набережные Челны.</w:t>
      </w:r>
      <w:r w:rsidRPr="00C16E19">
        <w:rPr>
          <w:sz w:val="28"/>
          <w:szCs w:val="28"/>
        </w:rPr>
        <w:t xml:space="preserve"> Все изменения, вносимые ДОУ в годовой календарный учебный график, утверждаются приказом заведующего образовательного учреждения, и доводится до всех участников образовательного пр</w:t>
      </w:r>
      <w:r w:rsidRPr="00C16E19">
        <w:rPr>
          <w:sz w:val="28"/>
          <w:szCs w:val="28"/>
        </w:rPr>
        <w:t>о</w:t>
      </w:r>
      <w:r w:rsidRPr="00C16E19">
        <w:rPr>
          <w:sz w:val="28"/>
          <w:szCs w:val="28"/>
        </w:rPr>
        <w:t>цесса.</w:t>
      </w:r>
    </w:p>
    <w:p w:rsidR="00C16E19" w:rsidRPr="00C16E19" w:rsidRDefault="00C16E19" w:rsidP="00C16E1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E19">
        <w:rPr>
          <w:rFonts w:ascii="Times New Roman" w:hAnsi="Times New Roman" w:cs="Times New Roman"/>
          <w:sz w:val="28"/>
          <w:szCs w:val="28"/>
        </w:rPr>
        <w:t>МБДОУ «Детский сад комбинированного вида №65 «Машенька» в установле</w:t>
      </w:r>
      <w:r w:rsidRPr="00C16E19">
        <w:rPr>
          <w:rFonts w:ascii="Times New Roman" w:hAnsi="Times New Roman" w:cs="Times New Roman"/>
          <w:sz w:val="28"/>
          <w:szCs w:val="28"/>
        </w:rPr>
        <w:t>н</w:t>
      </w:r>
      <w:r w:rsidRPr="00C16E19">
        <w:rPr>
          <w:rFonts w:ascii="Times New Roman" w:hAnsi="Times New Roman" w:cs="Times New Roman"/>
          <w:sz w:val="28"/>
          <w:szCs w:val="28"/>
        </w:rPr>
        <w:t>ном законодательством Российской Федерации порядке несет ответственность за ре</w:t>
      </w:r>
      <w:r w:rsidRPr="00C16E19">
        <w:rPr>
          <w:rFonts w:ascii="Times New Roman" w:hAnsi="Times New Roman" w:cs="Times New Roman"/>
          <w:sz w:val="28"/>
          <w:szCs w:val="28"/>
        </w:rPr>
        <w:t>а</w:t>
      </w:r>
      <w:r w:rsidRPr="00C16E19">
        <w:rPr>
          <w:rFonts w:ascii="Times New Roman" w:hAnsi="Times New Roman" w:cs="Times New Roman"/>
          <w:sz w:val="28"/>
          <w:szCs w:val="28"/>
        </w:rPr>
        <w:t>лизацию не в полном объеме образовательных программ в соответствии с годовым к</w:t>
      </w:r>
      <w:r w:rsidRPr="00C16E19">
        <w:rPr>
          <w:rFonts w:ascii="Times New Roman" w:hAnsi="Times New Roman" w:cs="Times New Roman"/>
          <w:sz w:val="28"/>
          <w:szCs w:val="28"/>
        </w:rPr>
        <w:t>а</w:t>
      </w:r>
      <w:r w:rsidRPr="00C16E19">
        <w:rPr>
          <w:rFonts w:ascii="Times New Roman" w:hAnsi="Times New Roman" w:cs="Times New Roman"/>
          <w:sz w:val="28"/>
          <w:szCs w:val="28"/>
        </w:rPr>
        <w:t>лендарным учебным графиком.</w:t>
      </w:r>
    </w:p>
    <w:p w:rsidR="00B841FE" w:rsidRPr="00517C77" w:rsidRDefault="00B841FE" w:rsidP="00DC06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48419B" w:rsidRPr="00517C77" w:rsidRDefault="008D0C46" w:rsidP="00DC06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7C77">
        <w:rPr>
          <w:rFonts w:ascii="Times New Roman" w:eastAsia="Times New Roman" w:hAnsi="Times New Roman" w:cs="Times New Roman"/>
          <w:sz w:val="28"/>
          <w:szCs w:val="24"/>
        </w:rPr>
        <w:t>Режи</w:t>
      </w:r>
      <w:r w:rsidR="002A6694" w:rsidRPr="00517C77">
        <w:rPr>
          <w:rFonts w:ascii="Times New Roman" w:eastAsia="Times New Roman" w:hAnsi="Times New Roman" w:cs="Times New Roman"/>
          <w:sz w:val="28"/>
          <w:szCs w:val="24"/>
        </w:rPr>
        <w:t xml:space="preserve">м работы МБДОУ «Детский сад № </w:t>
      </w:r>
      <w:r w:rsidR="00CE4625">
        <w:rPr>
          <w:rFonts w:ascii="Times New Roman" w:eastAsia="Times New Roman" w:hAnsi="Times New Roman" w:cs="Times New Roman"/>
          <w:sz w:val="28"/>
          <w:szCs w:val="24"/>
        </w:rPr>
        <w:t>65 «Машенька</w:t>
      </w:r>
      <w:r w:rsidR="0055311F" w:rsidRPr="00517C77">
        <w:rPr>
          <w:rFonts w:ascii="Times New Roman" w:eastAsia="Times New Roman" w:hAnsi="Times New Roman" w:cs="Times New Roman"/>
          <w:sz w:val="28"/>
          <w:szCs w:val="24"/>
        </w:rPr>
        <w:t>»</w:t>
      </w:r>
      <w:r w:rsidR="00EB6422" w:rsidRPr="00517C77">
        <w:rPr>
          <w:rFonts w:ascii="Times New Roman" w:eastAsia="Times New Roman" w:hAnsi="Times New Roman" w:cs="Times New Roman"/>
          <w:sz w:val="28"/>
          <w:szCs w:val="24"/>
        </w:rPr>
        <w:t>:</w:t>
      </w:r>
      <w:r w:rsidR="0048419B" w:rsidRPr="00517C77">
        <w:rPr>
          <w:rFonts w:ascii="Times New Roman" w:eastAsia="Times New Roman" w:hAnsi="Times New Roman" w:cs="Times New Roman"/>
          <w:sz w:val="28"/>
          <w:szCs w:val="24"/>
        </w:rPr>
        <w:t xml:space="preserve"> пятидневная рабочая н</w:t>
      </w:r>
      <w:r w:rsidR="0048419B" w:rsidRPr="00517C77">
        <w:rPr>
          <w:rFonts w:ascii="Times New Roman" w:eastAsia="Times New Roman" w:hAnsi="Times New Roman" w:cs="Times New Roman"/>
          <w:sz w:val="28"/>
          <w:szCs w:val="24"/>
        </w:rPr>
        <w:t>е</w:t>
      </w:r>
      <w:r w:rsidR="0048419B" w:rsidRPr="00517C77">
        <w:rPr>
          <w:rFonts w:ascii="Times New Roman" w:eastAsia="Times New Roman" w:hAnsi="Times New Roman" w:cs="Times New Roman"/>
          <w:sz w:val="28"/>
          <w:szCs w:val="24"/>
        </w:rPr>
        <w:t>деля с двенадцатичасовым пребыванием детей, ежедневный график работы с 06.00</w:t>
      </w:r>
      <w:r w:rsidR="00CE4625">
        <w:rPr>
          <w:rFonts w:ascii="Times New Roman" w:eastAsia="Times New Roman" w:hAnsi="Times New Roman" w:cs="Times New Roman"/>
          <w:sz w:val="28"/>
          <w:szCs w:val="24"/>
        </w:rPr>
        <w:t xml:space="preserve">ч. до 18.00 ч. </w:t>
      </w:r>
      <w:r w:rsidR="0048419B" w:rsidRPr="00517C77">
        <w:rPr>
          <w:rFonts w:ascii="Times New Roman" w:eastAsia="Times New Roman" w:hAnsi="Times New Roman" w:cs="Times New Roman"/>
          <w:sz w:val="28"/>
          <w:szCs w:val="24"/>
        </w:rPr>
        <w:t xml:space="preserve">Выходные дни: суббота, воскресенье и праздничные дни. </w:t>
      </w:r>
    </w:p>
    <w:p w:rsidR="00593632" w:rsidRPr="00D22A0D" w:rsidRDefault="002A6694" w:rsidP="00D22A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7C77">
        <w:rPr>
          <w:rFonts w:ascii="Times New Roman" w:eastAsia="Times New Roman" w:hAnsi="Times New Roman" w:cs="Times New Roman"/>
          <w:sz w:val="28"/>
          <w:szCs w:val="24"/>
        </w:rPr>
        <w:t>В учреждении функционируют 1</w:t>
      </w:r>
      <w:r w:rsidR="00C16E19">
        <w:rPr>
          <w:rFonts w:ascii="Times New Roman" w:eastAsia="Times New Roman" w:hAnsi="Times New Roman" w:cs="Times New Roman"/>
          <w:sz w:val="28"/>
          <w:szCs w:val="24"/>
        </w:rPr>
        <w:t>0</w:t>
      </w:r>
      <w:r w:rsidR="0048419B" w:rsidRPr="00517C77">
        <w:rPr>
          <w:rFonts w:ascii="Times New Roman" w:eastAsia="Times New Roman" w:hAnsi="Times New Roman" w:cs="Times New Roman"/>
          <w:sz w:val="28"/>
          <w:szCs w:val="24"/>
        </w:rPr>
        <w:t xml:space="preserve"> групп.</w:t>
      </w:r>
    </w:p>
    <w:p w:rsidR="00D31573" w:rsidRDefault="00D31573" w:rsidP="00CE4625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441"/>
        <w:gridCol w:w="1200"/>
        <w:gridCol w:w="11"/>
        <w:gridCol w:w="142"/>
        <w:gridCol w:w="1276"/>
        <w:gridCol w:w="1417"/>
        <w:gridCol w:w="1134"/>
        <w:gridCol w:w="1276"/>
        <w:gridCol w:w="142"/>
        <w:gridCol w:w="1559"/>
      </w:tblGrid>
      <w:tr w:rsidR="00557D75" w:rsidTr="00706121">
        <w:tc>
          <w:tcPr>
            <w:tcW w:w="2441" w:type="dxa"/>
            <w:vMerge w:val="restart"/>
          </w:tcPr>
          <w:p w:rsidR="00557D75" w:rsidRDefault="00557D75" w:rsidP="000A39DC">
            <w:pPr>
              <w:rPr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157" w:type="dxa"/>
            <w:gridSpan w:val="9"/>
          </w:tcPr>
          <w:p w:rsidR="00557D75" w:rsidRDefault="00557D75" w:rsidP="000A39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Возрастные группы</w:t>
            </w:r>
          </w:p>
        </w:tc>
      </w:tr>
      <w:tr w:rsidR="00EB434F" w:rsidTr="00706121">
        <w:tc>
          <w:tcPr>
            <w:tcW w:w="2441" w:type="dxa"/>
            <w:vMerge/>
          </w:tcPr>
          <w:p w:rsidR="00EB434F" w:rsidRDefault="00EB434F" w:rsidP="000A39D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EB434F" w:rsidRDefault="00EB434F" w:rsidP="00D00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276" w:type="dxa"/>
            <w:vAlign w:val="center"/>
          </w:tcPr>
          <w:p w:rsidR="00EB434F" w:rsidRDefault="00EB434F" w:rsidP="00274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417" w:type="dxa"/>
            <w:vAlign w:val="center"/>
          </w:tcPr>
          <w:p w:rsidR="00EB434F" w:rsidRDefault="00EB434F" w:rsidP="00D00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младшая </w:t>
            </w:r>
          </w:p>
          <w:p w:rsidR="00EB434F" w:rsidRDefault="00EB434F" w:rsidP="00D00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34" w:type="dxa"/>
            <w:vAlign w:val="center"/>
          </w:tcPr>
          <w:p w:rsidR="00EB434F" w:rsidRDefault="00EB434F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276" w:type="dxa"/>
            <w:vAlign w:val="center"/>
          </w:tcPr>
          <w:p w:rsidR="00EB434F" w:rsidRDefault="00EB434F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  <w:gridSpan w:val="2"/>
            <w:vAlign w:val="center"/>
          </w:tcPr>
          <w:p w:rsidR="00EB434F" w:rsidRDefault="00EB434F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тельная к школе группа</w:t>
            </w:r>
          </w:p>
        </w:tc>
      </w:tr>
      <w:tr w:rsidR="00EB434F" w:rsidTr="00706121">
        <w:tc>
          <w:tcPr>
            <w:tcW w:w="2441" w:type="dxa"/>
            <w:vMerge/>
          </w:tcPr>
          <w:p w:rsidR="00EB434F" w:rsidRDefault="00EB434F" w:rsidP="000A39D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EB434F" w:rsidRPr="001328A1" w:rsidRDefault="00EB434F" w:rsidP="006A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6A44F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vAlign w:val="center"/>
          </w:tcPr>
          <w:p w:rsidR="00EB434F" w:rsidRPr="001328A1" w:rsidRDefault="00EB434F" w:rsidP="00274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года</w:t>
            </w:r>
          </w:p>
        </w:tc>
        <w:tc>
          <w:tcPr>
            <w:tcW w:w="1417" w:type="dxa"/>
            <w:vAlign w:val="center"/>
          </w:tcPr>
          <w:p w:rsidR="00EB434F" w:rsidRPr="001328A1" w:rsidRDefault="00EB434F" w:rsidP="00D00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года</w:t>
            </w:r>
          </w:p>
        </w:tc>
        <w:tc>
          <w:tcPr>
            <w:tcW w:w="1134" w:type="dxa"/>
            <w:vAlign w:val="center"/>
          </w:tcPr>
          <w:p w:rsidR="00EB434F" w:rsidRDefault="00EB434F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 лет</w:t>
            </w:r>
          </w:p>
        </w:tc>
        <w:tc>
          <w:tcPr>
            <w:tcW w:w="1276" w:type="dxa"/>
            <w:vAlign w:val="center"/>
          </w:tcPr>
          <w:p w:rsidR="00EB434F" w:rsidRDefault="00EB434F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лет</w:t>
            </w:r>
          </w:p>
        </w:tc>
        <w:tc>
          <w:tcPr>
            <w:tcW w:w="1701" w:type="dxa"/>
            <w:gridSpan w:val="2"/>
            <w:vAlign w:val="center"/>
          </w:tcPr>
          <w:p w:rsidR="00EB434F" w:rsidRDefault="00EB434F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лет</w:t>
            </w: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Количество во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з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растных групп в ДОУ</w:t>
            </w:r>
          </w:p>
        </w:tc>
        <w:tc>
          <w:tcPr>
            <w:tcW w:w="1353" w:type="dxa"/>
            <w:gridSpan w:val="3"/>
            <w:vAlign w:val="center"/>
          </w:tcPr>
          <w:p w:rsidR="00EB434F" w:rsidRDefault="00C16E19" w:rsidP="00E93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B434F" w:rsidRDefault="006A44F0" w:rsidP="00274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B434F" w:rsidRDefault="00C16E19" w:rsidP="00D00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B434F" w:rsidRDefault="006A44F0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B434F" w:rsidRDefault="006A44F0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EB434F" w:rsidRDefault="00C16E19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8157" w:type="dxa"/>
            <w:gridSpan w:val="9"/>
          </w:tcPr>
          <w:p w:rsidR="00EB434F" w:rsidRDefault="00EB434F" w:rsidP="006A44F0">
            <w:pPr>
              <w:ind w:left="-3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</w:t>
            </w:r>
            <w:r w:rsidR="00C16E19">
              <w:rPr>
                <w:sz w:val="24"/>
                <w:szCs w:val="24"/>
              </w:rPr>
              <w:t>3</w:t>
            </w: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Окончание учебн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о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 xml:space="preserve">го года </w:t>
            </w:r>
          </w:p>
        </w:tc>
        <w:tc>
          <w:tcPr>
            <w:tcW w:w="8157" w:type="dxa"/>
            <w:gridSpan w:val="9"/>
          </w:tcPr>
          <w:p w:rsidR="00EB434F" w:rsidRDefault="00EB434F" w:rsidP="006A44F0">
            <w:pPr>
              <w:ind w:left="-3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</w:t>
            </w:r>
            <w:r w:rsidR="00C16E19">
              <w:rPr>
                <w:sz w:val="24"/>
                <w:szCs w:val="24"/>
              </w:rPr>
              <w:t>4</w:t>
            </w: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График каникул</w:t>
            </w:r>
          </w:p>
        </w:tc>
        <w:tc>
          <w:tcPr>
            <w:tcW w:w="8157" w:type="dxa"/>
            <w:gridSpan w:val="9"/>
            <w:vAlign w:val="center"/>
          </w:tcPr>
          <w:p w:rsidR="00EB434F" w:rsidRPr="00D33BA7" w:rsidRDefault="00A87E6E" w:rsidP="00EC6108">
            <w:pPr>
              <w:ind w:left="-3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D33BA7">
              <w:rPr>
                <w:color w:val="000000" w:themeColor="text1"/>
                <w:sz w:val="24"/>
                <w:szCs w:val="24"/>
              </w:rPr>
              <w:t>1-</w:t>
            </w:r>
            <w:r w:rsidR="00D5751D" w:rsidRPr="00D33BA7">
              <w:rPr>
                <w:color w:val="000000" w:themeColor="text1"/>
                <w:sz w:val="24"/>
                <w:szCs w:val="24"/>
              </w:rPr>
              <w:t>8</w:t>
            </w:r>
            <w:r w:rsidRPr="00D33B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EB434F" w:rsidRPr="00D33BA7">
              <w:rPr>
                <w:color w:val="000000" w:themeColor="text1"/>
                <w:sz w:val="24"/>
                <w:szCs w:val="24"/>
              </w:rPr>
              <w:t>января</w:t>
            </w:r>
            <w:r w:rsidRPr="00D33BA7">
              <w:rPr>
                <w:color w:val="000000" w:themeColor="text1"/>
                <w:sz w:val="24"/>
                <w:szCs w:val="24"/>
              </w:rPr>
              <w:t xml:space="preserve"> 202</w:t>
            </w:r>
            <w:r w:rsidR="00C16E19" w:rsidRPr="00D33BA7">
              <w:rPr>
                <w:color w:val="000000" w:themeColor="text1"/>
                <w:sz w:val="24"/>
                <w:szCs w:val="24"/>
              </w:rPr>
              <w:t>4</w:t>
            </w:r>
          </w:p>
          <w:p w:rsidR="00EB434F" w:rsidRDefault="00EB434F" w:rsidP="00EC6108">
            <w:pPr>
              <w:ind w:left="-31" w:right="-108"/>
              <w:jc w:val="center"/>
              <w:rPr>
                <w:sz w:val="24"/>
                <w:szCs w:val="24"/>
              </w:rPr>
            </w:pP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 xml:space="preserve">Продолжительность учебного года, в том числе: </w:t>
            </w:r>
          </w:p>
        </w:tc>
        <w:tc>
          <w:tcPr>
            <w:tcW w:w="8157" w:type="dxa"/>
            <w:gridSpan w:val="9"/>
          </w:tcPr>
          <w:p w:rsidR="00EB434F" w:rsidRPr="00EB434F" w:rsidRDefault="00EB434F" w:rsidP="00972BC2">
            <w:pPr>
              <w:ind w:left="-31" w:right="-108"/>
              <w:jc w:val="center"/>
              <w:rPr>
                <w:sz w:val="24"/>
                <w:szCs w:val="24"/>
                <w:highlight w:val="yellow"/>
              </w:rPr>
            </w:pPr>
          </w:p>
          <w:p w:rsidR="00EB434F" w:rsidRPr="00870620" w:rsidRDefault="008F117F" w:rsidP="00972BC2">
            <w:pPr>
              <w:ind w:left="-31" w:right="-108"/>
              <w:jc w:val="center"/>
            </w:pPr>
            <w:r>
              <w:rPr>
                <w:sz w:val="24"/>
                <w:szCs w:val="24"/>
              </w:rPr>
              <w:t>37</w:t>
            </w:r>
            <w:r w:rsidR="00EB434F" w:rsidRPr="00870620">
              <w:rPr>
                <w:sz w:val="24"/>
                <w:szCs w:val="24"/>
              </w:rPr>
              <w:t xml:space="preserve"> недель</w:t>
            </w:r>
          </w:p>
          <w:p w:rsidR="00EB434F" w:rsidRPr="00EB434F" w:rsidRDefault="00EB434F" w:rsidP="00C5451B">
            <w:pPr>
              <w:jc w:val="center"/>
              <w:rPr>
                <w:highlight w:val="yellow"/>
              </w:rPr>
            </w:pP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157" w:type="dxa"/>
            <w:gridSpan w:val="9"/>
          </w:tcPr>
          <w:p w:rsidR="00EB434F" w:rsidRPr="00E8364B" w:rsidRDefault="008F117F" w:rsidP="00D00700">
            <w:pPr>
              <w:jc w:val="center"/>
            </w:pPr>
            <w:r>
              <w:rPr>
                <w:sz w:val="24"/>
                <w:szCs w:val="24"/>
              </w:rPr>
              <w:t>17</w:t>
            </w:r>
            <w:r w:rsidR="00EB434F" w:rsidRPr="00E8364B">
              <w:rPr>
                <w:sz w:val="24"/>
                <w:szCs w:val="24"/>
              </w:rPr>
              <w:t xml:space="preserve"> недель</w:t>
            </w:r>
          </w:p>
          <w:p w:rsidR="00EB434F" w:rsidRPr="00EB434F" w:rsidRDefault="00EB434F" w:rsidP="00C5451B">
            <w:pPr>
              <w:jc w:val="center"/>
              <w:rPr>
                <w:highlight w:val="yellow"/>
              </w:rPr>
            </w:pP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 xml:space="preserve">2 полугодие </w:t>
            </w:r>
          </w:p>
        </w:tc>
        <w:tc>
          <w:tcPr>
            <w:tcW w:w="8157" w:type="dxa"/>
            <w:gridSpan w:val="9"/>
            <w:vAlign w:val="center"/>
          </w:tcPr>
          <w:p w:rsidR="00EB434F" w:rsidRPr="00EB434F" w:rsidRDefault="00EB434F" w:rsidP="008F117F">
            <w:pPr>
              <w:jc w:val="center"/>
              <w:rPr>
                <w:sz w:val="24"/>
                <w:szCs w:val="24"/>
                <w:highlight w:val="yellow"/>
              </w:rPr>
            </w:pPr>
            <w:r w:rsidRPr="00870620">
              <w:rPr>
                <w:sz w:val="24"/>
                <w:szCs w:val="24"/>
              </w:rPr>
              <w:t>2</w:t>
            </w:r>
            <w:r w:rsidR="008F117F">
              <w:rPr>
                <w:sz w:val="24"/>
                <w:szCs w:val="24"/>
              </w:rPr>
              <w:t>0</w:t>
            </w:r>
            <w:r w:rsidRPr="00870620">
              <w:rPr>
                <w:sz w:val="24"/>
                <w:szCs w:val="24"/>
              </w:rPr>
              <w:t xml:space="preserve"> недел</w:t>
            </w:r>
            <w:r w:rsidR="008F117F">
              <w:rPr>
                <w:sz w:val="24"/>
                <w:szCs w:val="24"/>
              </w:rPr>
              <w:t>ь</w:t>
            </w:r>
          </w:p>
        </w:tc>
      </w:tr>
      <w:tr w:rsidR="00EB434F" w:rsidTr="00706121">
        <w:tc>
          <w:tcPr>
            <w:tcW w:w="2441" w:type="dxa"/>
          </w:tcPr>
          <w:p w:rsidR="00EB434F" w:rsidRDefault="00EB434F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8157" w:type="dxa"/>
            <w:gridSpan w:val="9"/>
            <w:vAlign w:val="center"/>
          </w:tcPr>
          <w:p w:rsidR="00EB434F" w:rsidRDefault="00EB434F" w:rsidP="00D00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дней</w:t>
            </w:r>
          </w:p>
          <w:p w:rsidR="00EB434F" w:rsidRDefault="00EB434F" w:rsidP="00EB39B5">
            <w:pPr>
              <w:jc w:val="center"/>
              <w:rPr>
                <w:sz w:val="24"/>
                <w:szCs w:val="24"/>
              </w:rPr>
            </w:pPr>
          </w:p>
          <w:p w:rsidR="006270FD" w:rsidRDefault="006270FD" w:rsidP="00EB39B5">
            <w:pPr>
              <w:jc w:val="center"/>
              <w:rPr>
                <w:sz w:val="24"/>
                <w:szCs w:val="24"/>
              </w:rPr>
            </w:pPr>
          </w:p>
        </w:tc>
      </w:tr>
      <w:tr w:rsidR="00370E49" w:rsidTr="00CD4B0F">
        <w:tc>
          <w:tcPr>
            <w:tcW w:w="2441" w:type="dxa"/>
          </w:tcPr>
          <w:p w:rsidR="00370E49" w:rsidRPr="002E2FB4" w:rsidRDefault="00370E49" w:rsidP="00EB39B5">
            <w:pPr>
              <w:jc w:val="both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2E2FB4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lastRenderedPageBreak/>
              <w:t>Недельная образ</w:t>
            </w:r>
            <w:r w:rsidRPr="002E2FB4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Pr="002E2FB4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вательная нагрузка (кол-во занятий, длительность)</w:t>
            </w:r>
          </w:p>
        </w:tc>
        <w:tc>
          <w:tcPr>
            <w:tcW w:w="1200" w:type="dxa"/>
            <w:vAlign w:val="center"/>
          </w:tcPr>
          <w:p w:rsidR="00370E49" w:rsidRPr="002E2FB4" w:rsidRDefault="00370E49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10</w:t>
            </w:r>
          </w:p>
          <w:p w:rsidR="00370E49" w:rsidRPr="002E2FB4" w:rsidRDefault="00370E49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1час 40 мин.</w:t>
            </w:r>
          </w:p>
        </w:tc>
        <w:tc>
          <w:tcPr>
            <w:tcW w:w="1429" w:type="dxa"/>
            <w:gridSpan w:val="3"/>
            <w:vAlign w:val="center"/>
          </w:tcPr>
          <w:p w:rsidR="00370E49" w:rsidRPr="002E2FB4" w:rsidRDefault="00370E49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10</w:t>
            </w:r>
          </w:p>
          <w:p w:rsidR="00370E49" w:rsidRPr="002E2FB4" w:rsidRDefault="00370E49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1 час 40 мин.</w:t>
            </w:r>
          </w:p>
        </w:tc>
        <w:tc>
          <w:tcPr>
            <w:tcW w:w="1417" w:type="dxa"/>
            <w:vAlign w:val="center"/>
          </w:tcPr>
          <w:p w:rsidR="00370E49" w:rsidRPr="002E2FB4" w:rsidRDefault="00370E49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 xml:space="preserve">10 </w:t>
            </w:r>
          </w:p>
          <w:p w:rsidR="00370E49" w:rsidRPr="002E2FB4" w:rsidRDefault="00370E49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2 часа 30 мин.</w:t>
            </w:r>
          </w:p>
        </w:tc>
        <w:tc>
          <w:tcPr>
            <w:tcW w:w="1134" w:type="dxa"/>
            <w:vAlign w:val="center"/>
          </w:tcPr>
          <w:p w:rsidR="00370E49" w:rsidRPr="002E2FB4" w:rsidRDefault="00370E49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10</w:t>
            </w:r>
          </w:p>
          <w:p w:rsidR="00370E49" w:rsidRPr="002E2FB4" w:rsidRDefault="00370E49" w:rsidP="00682E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 xml:space="preserve">3 часа </w:t>
            </w:r>
            <w:r w:rsidR="00682E3E" w:rsidRPr="002E2FB4">
              <w:rPr>
                <w:color w:val="000000" w:themeColor="text1"/>
                <w:sz w:val="24"/>
                <w:szCs w:val="24"/>
              </w:rPr>
              <w:t>4</w:t>
            </w:r>
            <w:r w:rsidRPr="002E2FB4">
              <w:rPr>
                <w:color w:val="000000" w:themeColor="text1"/>
                <w:sz w:val="24"/>
                <w:szCs w:val="24"/>
              </w:rPr>
              <w:t>0 мин</w:t>
            </w:r>
          </w:p>
        </w:tc>
        <w:tc>
          <w:tcPr>
            <w:tcW w:w="1418" w:type="dxa"/>
            <w:gridSpan w:val="2"/>
            <w:vAlign w:val="center"/>
          </w:tcPr>
          <w:p w:rsidR="00370E49" w:rsidRPr="002E2FB4" w:rsidRDefault="007A2083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1</w:t>
            </w:r>
            <w:r w:rsidR="00B3500F" w:rsidRPr="002E2FB4">
              <w:rPr>
                <w:color w:val="000000" w:themeColor="text1"/>
                <w:sz w:val="24"/>
                <w:szCs w:val="24"/>
              </w:rPr>
              <w:t>5</w:t>
            </w:r>
          </w:p>
          <w:p w:rsidR="007A2083" w:rsidRPr="002E2FB4" w:rsidRDefault="002E73CE" w:rsidP="002E73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7</w:t>
            </w:r>
            <w:r w:rsidR="007A2083" w:rsidRPr="002E2FB4">
              <w:rPr>
                <w:color w:val="000000" w:themeColor="text1"/>
                <w:sz w:val="24"/>
                <w:szCs w:val="24"/>
              </w:rPr>
              <w:t xml:space="preserve"> час. </w:t>
            </w:r>
            <w:r w:rsidRPr="002E2FB4">
              <w:rPr>
                <w:color w:val="000000" w:themeColor="text1"/>
                <w:sz w:val="24"/>
                <w:szCs w:val="24"/>
              </w:rPr>
              <w:t>30</w:t>
            </w:r>
            <w:r w:rsidR="007A2083" w:rsidRPr="002E2FB4">
              <w:rPr>
                <w:color w:val="000000" w:themeColor="text1"/>
                <w:sz w:val="24"/>
                <w:szCs w:val="24"/>
              </w:rPr>
              <w:t xml:space="preserve"> мин.</w:t>
            </w:r>
          </w:p>
        </w:tc>
        <w:tc>
          <w:tcPr>
            <w:tcW w:w="1559" w:type="dxa"/>
            <w:vAlign w:val="center"/>
          </w:tcPr>
          <w:p w:rsidR="00370E49" w:rsidRPr="002E2FB4" w:rsidRDefault="002E73CE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15</w:t>
            </w:r>
          </w:p>
          <w:p w:rsidR="007A2083" w:rsidRPr="002E2FB4" w:rsidRDefault="002E73CE" w:rsidP="00D007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2FB4">
              <w:rPr>
                <w:color w:val="000000" w:themeColor="text1"/>
                <w:sz w:val="24"/>
                <w:szCs w:val="24"/>
              </w:rPr>
              <w:t>7</w:t>
            </w:r>
            <w:r w:rsidR="007A2083" w:rsidRPr="002E2FB4">
              <w:rPr>
                <w:color w:val="000000" w:themeColor="text1"/>
                <w:sz w:val="24"/>
                <w:szCs w:val="24"/>
              </w:rPr>
              <w:t xml:space="preserve"> час. 30 мин.</w:t>
            </w:r>
          </w:p>
        </w:tc>
      </w:tr>
      <w:tr w:rsidR="00CD4B0F" w:rsidTr="00CD4B0F">
        <w:tc>
          <w:tcPr>
            <w:tcW w:w="2441" w:type="dxa"/>
          </w:tcPr>
          <w:p w:rsidR="00CD4B0F" w:rsidRDefault="00CD4B0F" w:rsidP="00CD4B0F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Недельная допо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л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нительная образ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о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вательная нагрузка (кол-во занятий, длительность)</w:t>
            </w:r>
          </w:p>
        </w:tc>
        <w:tc>
          <w:tcPr>
            <w:tcW w:w="1200" w:type="dxa"/>
            <w:vAlign w:val="center"/>
          </w:tcPr>
          <w:p w:rsidR="00CD4B0F" w:rsidRDefault="00CD4B0F" w:rsidP="00CD4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3"/>
            <w:vAlign w:val="center"/>
          </w:tcPr>
          <w:p w:rsidR="00CD4B0F" w:rsidRDefault="00CD4B0F" w:rsidP="00CD4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D4B0F" w:rsidRDefault="00CD4B0F" w:rsidP="00CD4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CD4B0F" w:rsidRDefault="00CD4B0F" w:rsidP="00CD4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CD4B0F" w:rsidRPr="007B00D5" w:rsidRDefault="00CD4B0F" w:rsidP="00CD4B0F">
            <w:pPr>
              <w:jc w:val="center"/>
              <w:rPr>
                <w:rStyle w:val="FontStyle18"/>
              </w:rPr>
            </w:pPr>
            <w:r w:rsidRPr="007B00D5">
              <w:rPr>
                <w:rStyle w:val="FontStyle18"/>
              </w:rPr>
              <w:t xml:space="preserve">1 занятие 20-25 мин. </w:t>
            </w:r>
          </w:p>
          <w:p w:rsidR="00CD4B0F" w:rsidRPr="007B00D5" w:rsidRDefault="00CD4B0F" w:rsidP="00CD4B0F">
            <w:pPr>
              <w:jc w:val="center"/>
              <w:rPr>
                <w:rStyle w:val="FontStyle18"/>
              </w:rPr>
            </w:pPr>
          </w:p>
        </w:tc>
        <w:tc>
          <w:tcPr>
            <w:tcW w:w="1559" w:type="dxa"/>
          </w:tcPr>
          <w:p w:rsidR="00CD4B0F" w:rsidRDefault="00CD4B0F" w:rsidP="00CD4B0F">
            <w:pPr>
              <w:ind w:right="-116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  <w:r w:rsidRPr="007B00D5">
              <w:rPr>
                <w:rStyle w:val="FontStyle18"/>
              </w:rPr>
              <w:t xml:space="preserve"> </w:t>
            </w:r>
            <w:r>
              <w:rPr>
                <w:rStyle w:val="FontStyle18"/>
              </w:rPr>
              <w:t xml:space="preserve">занятие </w:t>
            </w:r>
          </w:p>
          <w:p w:rsidR="00CD4B0F" w:rsidRPr="007B00D5" w:rsidRDefault="00CD4B0F" w:rsidP="00CD4B0F">
            <w:pPr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25-30 мин.</w:t>
            </w:r>
          </w:p>
          <w:p w:rsidR="00CD4B0F" w:rsidRPr="007B00D5" w:rsidRDefault="00CD4B0F" w:rsidP="00CD4B0F">
            <w:pPr>
              <w:ind w:right="-116"/>
              <w:jc w:val="center"/>
              <w:rPr>
                <w:rStyle w:val="FontStyle18"/>
              </w:rPr>
            </w:pPr>
          </w:p>
        </w:tc>
      </w:tr>
      <w:tr w:rsidR="00370E49" w:rsidTr="00CD4B0F">
        <w:tc>
          <w:tcPr>
            <w:tcW w:w="2441" w:type="dxa"/>
          </w:tcPr>
          <w:p w:rsidR="00370E49" w:rsidRDefault="00370E49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Максимально доп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у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 xml:space="preserve">стимый объем </w:t>
            </w:r>
            <w:r w:rsidRPr="00981B64">
              <w:rPr>
                <w:b/>
                <w:sz w:val="24"/>
                <w:szCs w:val="24"/>
              </w:rPr>
              <w:t>н</w:t>
            </w:r>
            <w:r w:rsidRPr="00981B64">
              <w:rPr>
                <w:b/>
                <w:sz w:val="24"/>
                <w:szCs w:val="24"/>
              </w:rPr>
              <w:t>е</w:t>
            </w:r>
            <w:r w:rsidRPr="00981B64">
              <w:rPr>
                <w:b/>
                <w:sz w:val="24"/>
                <w:szCs w:val="24"/>
              </w:rPr>
              <w:t>дельной образов</w:t>
            </w:r>
            <w:r w:rsidRPr="00981B64">
              <w:rPr>
                <w:b/>
                <w:sz w:val="24"/>
                <w:szCs w:val="24"/>
              </w:rPr>
              <w:t>а</w:t>
            </w:r>
            <w:r w:rsidRPr="00981B64">
              <w:rPr>
                <w:b/>
                <w:sz w:val="24"/>
                <w:szCs w:val="24"/>
              </w:rPr>
              <w:t>тельной нагрузки по СанПин</w:t>
            </w:r>
            <w:r w:rsidRPr="000B10B6">
              <w:rPr>
                <w:b/>
                <w:sz w:val="24"/>
                <w:szCs w:val="24"/>
              </w:rPr>
              <w:t>2.4.3049-13</w:t>
            </w:r>
            <w:r w:rsidRPr="00981B64">
              <w:rPr>
                <w:b/>
                <w:sz w:val="24"/>
                <w:szCs w:val="24"/>
              </w:rPr>
              <w:t xml:space="preserve">  </w:t>
            </w:r>
          </w:p>
        </w:tc>
        <w:tc>
          <w:tcPr>
            <w:tcW w:w="1211" w:type="dxa"/>
            <w:gridSpan w:val="2"/>
            <w:vAlign w:val="center"/>
          </w:tcPr>
          <w:p w:rsidR="00370E49" w:rsidRDefault="00370E49" w:rsidP="0038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час 40 мин – </w:t>
            </w:r>
          </w:p>
          <w:p w:rsidR="00370E49" w:rsidRDefault="00370E49" w:rsidP="0038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игр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нятий</w:t>
            </w:r>
          </w:p>
        </w:tc>
        <w:tc>
          <w:tcPr>
            <w:tcW w:w="1418" w:type="dxa"/>
            <w:gridSpan w:val="2"/>
            <w:vAlign w:val="center"/>
          </w:tcPr>
          <w:p w:rsidR="00370E49" w:rsidRDefault="00370E49" w:rsidP="00E623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час 40 мин – </w:t>
            </w:r>
          </w:p>
          <w:p w:rsidR="00370E49" w:rsidRDefault="00370E49" w:rsidP="00E623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игровых занятий</w:t>
            </w:r>
          </w:p>
        </w:tc>
        <w:tc>
          <w:tcPr>
            <w:tcW w:w="1417" w:type="dxa"/>
            <w:vAlign w:val="center"/>
          </w:tcPr>
          <w:p w:rsidR="00370E49" w:rsidRDefault="00370E49" w:rsidP="00E93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часа </w:t>
            </w:r>
          </w:p>
          <w:p w:rsidR="00370E49" w:rsidRDefault="00370E49" w:rsidP="00E93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мин-</w:t>
            </w:r>
          </w:p>
          <w:p w:rsidR="00370E49" w:rsidRDefault="00370E49" w:rsidP="00E93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игровых занятий</w:t>
            </w:r>
          </w:p>
        </w:tc>
        <w:tc>
          <w:tcPr>
            <w:tcW w:w="1134" w:type="dxa"/>
            <w:vAlign w:val="center"/>
          </w:tcPr>
          <w:p w:rsidR="00370E49" w:rsidRDefault="00370E49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часа </w:t>
            </w:r>
          </w:p>
          <w:p w:rsidR="00370E49" w:rsidRDefault="00370E49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мин-</w:t>
            </w:r>
          </w:p>
          <w:p w:rsidR="00370E49" w:rsidRDefault="00370E49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игр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нятий</w:t>
            </w:r>
          </w:p>
        </w:tc>
        <w:tc>
          <w:tcPr>
            <w:tcW w:w="1418" w:type="dxa"/>
            <w:gridSpan w:val="2"/>
            <w:vAlign w:val="center"/>
          </w:tcPr>
          <w:p w:rsidR="00370E49" w:rsidRDefault="007A2083" w:rsidP="00242588">
            <w:pPr>
              <w:ind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70E49">
              <w:rPr>
                <w:sz w:val="24"/>
                <w:szCs w:val="24"/>
              </w:rPr>
              <w:t xml:space="preserve"> часов </w:t>
            </w:r>
          </w:p>
          <w:p w:rsidR="00370E49" w:rsidRDefault="002E73CE" w:rsidP="00242588">
            <w:pPr>
              <w:ind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70E49">
              <w:rPr>
                <w:sz w:val="24"/>
                <w:szCs w:val="24"/>
              </w:rPr>
              <w:t xml:space="preserve"> мин-</w:t>
            </w:r>
          </w:p>
          <w:p w:rsidR="00370E49" w:rsidRDefault="00370E49" w:rsidP="00962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игровых занятий</w:t>
            </w:r>
          </w:p>
        </w:tc>
        <w:tc>
          <w:tcPr>
            <w:tcW w:w="1559" w:type="dxa"/>
            <w:vAlign w:val="center"/>
          </w:tcPr>
          <w:p w:rsidR="00370E49" w:rsidRDefault="002E73CE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70E49">
              <w:rPr>
                <w:sz w:val="24"/>
                <w:szCs w:val="24"/>
              </w:rPr>
              <w:t xml:space="preserve"> часов </w:t>
            </w:r>
          </w:p>
          <w:p w:rsidR="00370E49" w:rsidRDefault="00370E49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мин-</w:t>
            </w:r>
          </w:p>
          <w:p w:rsidR="00370E49" w:rsidRDefault="00E71AA4" w:rsidP="002E7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3CE">
              <w:rPr>
                <w:sz w:val="24"/>
                <w:szCs w:val="24"/>
              </w:rPr>
              <w:t>5</w:t>
            </w:r>
            <w:r w:rsidR="00370E49">
              <w:rPr>
                <w:sz w:val="24"/>
                <w:szCs w:val="24"/>
              </w:rPr>
              <w:t xml:space="preserve"> игровых занятий</w:t>
            </w:r>
          </w:p>
        </w:tc>
      </w:tr>
      <w:tr w:rsidR="00370E49" w:rsidTr="00CD4B0F">
        <w:tc>
          <w:tcPr>
            <w:tcW w:w="2441" w:type="dxa"/>
          </w:tcPr>
          <w:p w:rsidR="00370E49" w:rsidRDefault="00370E49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Продолжительность одной ООД</w:t>
            </w:r>
          </w:p>
        </w:tc>
        <w:tc>
          <w:tcPr>
            <w:tcW w:w="1211" w:type="dxa"/>
            <w:gridSpan w:val="2"/>
            <w:vAlign w:val="center"/>
          </w:tcPr>
          <w:p w:rsidR="00370E49" w:rsidRDefault="007A2083" w:rsidP="00CD4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0E49">
              <w:rPr>
                <w:sz w:val="24"/>
                <w:szCs w:val="24"/>
              </w:rPr>
              <w:t>10 мин</w:t>
            </w:r>
          </w:p>
        </w:tc>
        <w:tc>
          <w:tcPr>
            <w:tcW w:w="1418" w:type="dxa"/>
            <w:gridSpan w:val="2"/>
            <w:vAlign w:val="center"/>
          </w:tcPr>
          <w:p w:rsidR="00370E49" w:rsidRDefault="00CD4B0F" w:rsidP="00E623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7A2083">
              <w:rPr>
                <w:sz w:val="24"/>
                <w:szCs w:val="24"/>
              </w:rPr>
              <w:t>мин</w:t>
            </w:r>
          </w:p>
        </w:tc>
        <w:tc>
          <w:tcPr>
            <w:tcW w:w="1417" w:type="dxa"/>
            <w:vAlign w:val="center"/>
          </w:tcPr>
          <w:p w:rsidR="00370E49" w:rsidRDefault="007A2083" w:rsidP="007A20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</w:t>
            </w:r>
          </w:p>
        </w:tc>
        <w:tc>
          <w:tcPr>
            <w:tcW w:w="1134" w:type="dxa"/>
            <w:vAlign w:val="center"/>
          </w:tcPr>
          <w:p w:rsidR="00370E49" w:rsidRDefault="00370E49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1418" w:type="dxa"/>
            <w:gridSpan w:val="2"/>
            <w:vAlign w:val="center"/>
          </w:tcPr>
          <w:p w:rsidR="007A2083" w:rsidRDefault="007A2083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  <w:tc>
          <w:tcPr>
            <w:tcW w:w="1559" w:type="dxa"/>
            <w:vAlign w:val="center"/>
          </w:tcPr>
          <w:p w:rsidR="00370E49" w:rsidRDefault="00370E49" w:rsidP="00EB3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370E49" w:rsidTr="00706121">
        <w:tc>
          <w:tcPr>
            <w:tcW w:w="10598" w:type="dxa"/>
            <w:gridSpan w:val="10"/>
          </w:tcPr>
          <w:p w:rsidR="00370E49" w:rsidRDefault="00370E49" w:rsidP="00972BC2">
            <w:pPr>
              <w:jc w:val="center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Сроки 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проведения мониторинга:</w:t>
            </w:r>
          </w:p>
          <w:p w:rsidR="00370E49" w:rsidRDefault="00370E49" w:rsidP="00972BC2">
            <w:pPr>
              <w:jc w:val="center"/>
              <w:rPr>
                <w:sz w:val="24"/>
                <w:szCs w:val="24"/>
              </w:rPr>
            </w:pPr>
          </w:p>
        </w:tc>
      </w:tr>
      <w:tr w:rsidR="00370E49" w:rsidTr="00706121">
        <w:tc>
          <w:tcPr>
            <w:tcW w:w="2441" w:type="dxa"/>
          </w:tcPr>
          <w:p w:rsidR="00370E49" w:rsidRPr="00D22A0D" w:rsidRDefault="00D22A0D" w:rsidP="00EB39B5">
            <w:pPr>
              <w:jc w:val="both"/>
              <w:rPr>
                <w:b/>
                <w:bCs/>
                <w:sz w:val="24"/>
                <w:szCs w:val="24"/>
              </w:rPr>
            </w:pPr>
            <w:r w:rsidRPr="00D22A0D">
              <w:rPr>
                <w:b/>
                <w:sz w:val="24"/>
                <w:szCs w:val="24"/>
              </w:rPr>
              <w:t>Психологическая готовность детей к обучению в школе</w:t>
            </w:r>
          </w:p>
        </w:tc>
        <w:tc>
          <w:tcPr>
            <w:tcW w:w="8157" w:type="dxa"/>
            <w:gridSpan w:val="9"/>
          </w:tcPr>
          <w:p w:rsidR="00D22A0D" w:rsidRDefault="00D22A0D" w:rsidP="00EB434F">
            <w:pPr>
              <w:jc w:val="center"/>
              <w:rPr>
                <w:sz w:val="24"/>
                <w:szCs w:val="24"/>
              </w:rPr>
            </w:pPr>
            <w:r w:rsidRPr="007B00D5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2023</w:t>
            </w:r>
            <w:r w:rsidRPr="007B00D5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7B00D5">
              <w:rPr>
                <w:sz w:val="24"/>
                <w:szCs w:val="24"/>
              </w:rPr>
              <w:t xml:space="preserve">, </w:t>
            </w:r>
          </w:p>
          <w:p w:rsidR="007A2083" w:rsidRPr="00CD4B0F" w:rsidRDefault="00D22A0D" w:rsidP="00EB434F">
            <w:pPr>
              <w:jc w:val="center"/>
              <w:rPr>
                <w:color w:val="FF0000"/>
              </w:rPr>
            </w:pPr>
            <w:r w:rsidRPr="007B00D5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2024</w:t>
            </w:r>
            <w:r w:rsidRPr="007B00D5">
              <w:rPr>
                <w:sz w:val="24"/>
                <w:szCs w:val="24"/>
              </w:rPr>
              <w:t xml:space="preserve"> г.</w:t>
            </w:r>
          </w:p>
        </w:tc>
      </w:tr>
      <w:tr w:rsidR="00370E49" w:rsidTr="00706121">
        <w:tc>
          <w:tcPr>
            <w:tcW w:w="2441" w:type="dxa"/>
          </w:tcPr>
          <w:p w:rsidR="00370E49" w:rsidRPr="00D22A0D" w:rsidRDefault="00D22A0D" w:rsidP="00481119">
            <w:pPr>
              <w:jc w:val="both"/>
              <w:rPr>
                <w:b/>
                <w:bCs/>
                <w:sz w:val="24"/>
                <w:szCs w:val="24"/>
              </w:rPr>
            </w:pPr>
            <w:r w:rsidRPr="00D22A0D">
              <w:rPr>
                <w:b/>
                <w:sz w:val="24"/>
                <w:szCs w:val="24"/>
              </w:rPr>
              <w:t>МКР (физическая подготовленность)</w:t>
            </w:r>
          </w:p>
        </w:tc>
        <w:tc>
          <w:tcPr>
            <w:tcW w:w="8157" w:type="dxa"/>
            <w:gridSpan w:val="9"/>
          </w:tcPr>
          <w:p w:rsidR="00D22A0D" w:rsidRDefault="00D22A0D" w:rsidP="00962245">
            <w:pPr>
              <w:jc w:val="center"/>
              <w:rPr>
                <w:sz w:val="24"/>
                <w:szCs w:val="24"/>
              </w:rPr>
            </w:pPr>
            <w:r w:rsidRPr="007B00D5"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2023</w:t>
            </w:r>
            <w:r w:rsidRPr="007B00D5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7B00D5">
              <w:rPr>
                <w:sz w:val="24"/>
                <w:szCs w:val="24"/>
              </w:rPr>
              <w:t xml:space="preserve">, </w:t>
            </w:r>
          </w:p>
          <w:p w:rsidR="00370E49" w:rsidRPr="00CD4B0F" w:rsidRDefault="00D22A0D" w:rsidP="00962245">
            <w:pPr>
              <w:jc w:val="center"/>
              <w:rPr>
                <w:color w:val="FF0000"/>
              </w:rPr>
            </w:pPr>
            <w:r w:rsidRPr="007B00D5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2024</w:t>
            </w:r>
            <w:r w:rsidRPr="007B00D5">
              <w:rPr>
                <w:sz w:val="24"/>
                <w:szCs w:val="24"/>
              </w:rPr>
              <w:t xml:space="preserve"> г.</w:t>
            </w:r>
          </w:p>
        </w:tc>
      </w:tr>
      <w:tr w:rsidR="00370E49" w:rsidTr="00706121">
        <w:tc>
          <w:tcPr>
            <w:tcW w:w="2441" w:type="dxa"/>
          </w:tcPr>
          <w:p w:rsidR="00370E49" w:rsidRPr="00D22A0D" w:rsidRDefault="00D22A0D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 w:rsidRPr="00D22A0D">
              <w:rPr>
                <w:b/>
                <w:sz w:val="24"/>
                <w:szCs w:val="24"/>
              </w:rPr>
              <w:t>Диагностика усво</w:t>
            </w:r>
            <w:r w:rsidRPr="00D22A0D">
              <w:rPr>
                <w:b/>
                <w:sz w:val="24"/>
                <w:szCs w:val="24"/>
              </w:rPr>
              <w:t>е</w:t>
            </w:r>
            <w:r w:rsidRPr="00D22A0D">
              <w:rPr>
                <w:b/>
                <w:sz w:val="24"/>
                <w:szCs w:val="24"/>
              </w:rPr>
              <w:t>ния программного материала по ро</w:t>
            </w:r>
            <w:r w:rsidRPr="00D22A0D">
              <w:rPr>
                <w:b/>
                <w:sz w:val="24"/>
                <w:szCs w:val="24"/>
              </w:rPr>
              <w:t>д</w:t>
            </w:r>
            <w:r w:rsidRPr="00D22A0D">
              <w:rPr>
                <w:b/>
                <w:sz w:val="24"/>
                <w:szCs w:val="24"/>
              </w:rPr>
              <w:t>ному, татарскому языкам</w:t>
            </w:r>
          </w:p>
        </w:tc>
        <w:tc>
          <w:tcPr>
            <w:tcW w:w="8157" w:type="dxa"/>
            <w:gridSpan w:val="9"/>
            <w:vAlign w:val="center"/>
          </w:tcPr>
          <w:p w:rsidR="00D22A0D" w:rsidRDefault="00D22A0D" w:rsidP="00CF6060">
            <w:pPr>
              <w:jc w:val="center"/>
              <w:rPr>
                <w:sz w:val="24"/>
                <w:szCs w:val="24"/>
              </w:rPr>
            </w:pPr>
            <w:r w:rsidRPr="007B00D5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2023</w:t>
            </w:r>
            <w:r w:rsidRPr="007B00D5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7B00D5">
              <w:rPr>
                <w:sz w:val="24"/>
                <w:szCs w:val="24"/>
              </w:rPr>
              <w:t xml:space="preserve">, </w:t>
            </w:r>
          </w:p>
          <w:p w:rsidR="00370E49" w:rsidRPr="00CD4B0F" w:rsidRDefault="00D22A0D" w:rsidP="00CF6060">
            <w:pPr>
              <w:jc w:val="center"/>
              <w:rPr>
                <w:color w:val="FF0000"/>
                <w:sz w:val="24"/>
                <w:szCs w:val="24"/>
              </w:rPr>
            </w:pPr>
            <w:r w:rsidRPr="007B00D5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2024</w:t>
            </w:r>
            <w:r w:rsidRPr="007B00D5">
              <w:rPr>
                <w:sz w:val="24"/>
                <w:szCs w:val="24"/>
              </w:rPr>
              <w:t xml:space="preserve"> г.</w:t>
            </w:r>
          </w:p>
          <w:p w:rsidR="007A2083" w:rsidRPr="00CD4B0F" w:rsidRDefault="007A2083" w:rsidP="00CF606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70E49" w:rsidTr="00706121">
        <w:tc>
          <w:tcPr>
            <w:tcW w:w="2441" w:type="dxa"/>
          </w:tcPr>
          <w:p w:rsidR="00370E49" w:rsidRDefault="00370E49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>
              <w:rPr>
                <w:rFonts w:eastAsiaTheme="majorEastAsia"/>
                <w:b/>
                <w:bCs/>
                <w:sz w:val="24"/>
                <w:szCs w:val="24"/>
              </w:rPr>
              <w:t>Летний оздоров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и</w:t>
            </w:r>
            <w:r>
              <w:rPr>
                <w:rFonts w:eastAsiaTheme="majorEastAsia"/>
                <w:b/>
                <w:bCs/>
                <w:sz w:val="24"/>
                <w:szCs w:val="24"/>
              </w:rPr>
              <w:t>тельный период</w:t>
            </w:r>
          </w:p>
        </w:tc>
        <w:tc>
          <w:tcPr>
            <w:tcW w:w="8157" w:type="dxa"/>
            <w:gridSpan w:val="9"/>
            <w:vAlign w:val="center"/>
          </w:tcPr>
          <w:p w:rsidR="00370E49" w:rsidRDefault="00370E49" w:rsidP="006A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</w:t>
            </w:r>
            <w:r w:rsidR="00CD4B0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г.-</w:t>
            </w:r>
            <w:r w:rsidR="00D22A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31.08.202</w:t>
            </w:r>
            <w:r w:rsidR="00CD4B0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370E49" w:rsidTr="00706121">
        <w:tc>
          <w:tcPr>
            <w:tcW w:w="2441" w:type="dxa"/>
          </w:tcPr>
          <w:p w:rsidR="00370E49" w:rsidRPr="004C55C6" w:rsidRDefault="00370E49" w:rsidP="00EB39B5">
            <w:pPr>
              <w:jc w:val="both"/>
              <w:rPr>
                <w:rFonts w:eastAsiaTheme="majorEastAsia"/>
                <w:b/>
                <w:bCs/>
                <w:sz w:val="24"/>
                <w:szCs w:val="24"/>
              </w:rPr>
            </w:pPr>
            <w:r w:rsidRPr="004C55C6">
              <w:rPr>
                <w:rFonts w:eastAsiaTheme="minorEastAsia"/>
                <w:b/>
                <w:color w:val="000000"/>
                <w:sz w:val="24"/>
              </w:rPr>
              <w:t>Праздничные дни</w:t>
            </w:r>
          </w:p>
        </w:tc>
        <w:tc>
          <w:tcPr>
            <w:tcW w:w="8157" w:type="dxa"/>
            <w:gridSpan w:val="9"/>
            <w:vAlign w:val="center"/>
          </w:tcPr>
          <w:p w:rsidR="00370E49" w:rsidRPr="004C55C6" w:rsidRDefault="00E971AE" w:rsidP="004C55C6">
            <w:pPr>
              <w:contextualSpacing/>
              <w:jc w:val="both"/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/>
                <w:color w:val="000000"/>
                <w:sz w:val="24"/>
              </w:rPr>
              <w:t>4</w:t>
            </w:r>
            <w:r w:rsidR="00370E49" w:rsidRPr="004C55C6">
              <w:rPr>
                <w:rFonts w:eastAsiaTheme="minorEastAsia"/>
                <w:color w:val="000000"/>
                <w:sz w:val="24"/>
              </w:rPr>
              <w:t xml:space="preserve"> ноября 20</w:t>
            </w:r>
            <w:r w:rsidR="00370E49">
              <w:rPr>
                <w:rFonts w:eastAsiaTheme="minorEastAsia"/>
                <w:color w:val="000000"/>
                <w:sz w:val="24"/>
              </w:rPr>
              <w:t>2</w:t>
            </w:r>
            <w:r>
              <w:rPr>
                <w:rFonts w:eastAsiaTheme="minorEastAsia"/>
                <w:color w:val="000000"/>
                <w:sz w:val="24"/>
              </w:rPr>
              <w:t>3</w:t>
            </w:r>
            <w:r w:rsidR="00370E49" w:rsidRPr="004C55C6">
              <w:rPr>
                <w:rFonts w:eastAsiaTheme="minorEastAsia"/>
                <w:color w:val="000000"/>
                <w:sz w:val="24"/>
              </w:rPr>
              <w:t xml:space="preserve"> г.</w:t>
            </w:r>
            <w:r w:rsidR="00370E49" w:rsidRPr="004C55C6">
              <w:rPr>
                <w:color w:val="000000"/>
                <w:sz w:val="24"/>
              </w:rPr>
              <w:t xml:space="preserve"> – День народного единства</w:t>
            </w:r>
          </w:p>
          <w:p w:rsidR="00370E49" w:rsidRPr="004C55C6" w:rsidRDefault="00370E49" w:rsidP="004C55C6">
            <w:pPr>
              <w:contextualSpacing/>
              <w:jc w:val="both"/>
              <w:rPr>
                <w:rFonts w:eastAsiaTheme="minorEastAsia"/>
                <w:color w:val="000000"/>
                <w:sz w:val="24"/>
                <w:szCs w:val="22"/>
                <w:shd w:val="clear" w:color="auto" w:fill="FFFFFF"/>
              </w:rPr>
            </w:pPr>
            <w:r w:rsidRPr="004C55C6">
              <w:rPr>
                <w:rFonts w:eastAsiaTheme="minorEastAsia"/>
                <w:color w:val="000000"/>
                <w:sz w:val="24"/>
              </w:rPr>
              <w:t>6 ноября 20</w:t>
            </w:r>
            <w:r>
              <w:rPr>
                <w:rFonts w:eastAsiaTheme="minorEastAsia"/>
                <w:color w:val="000000"/>
                <w:sz w:val="24"/>
              </w:rPr>
              <w:t>2</w:t>
            </w:r>
            <w:r w:rsidR="00E971AE">
              <w:rPr>
                <w:rFonts w:eastAsiaTheme="minorEastAsia"/>
                <w:color w:val="000000"/>
                <w:sz w:val="24"/>
              </w:rPr>
              <w:t>3</w:t>
            </w:r>
            <w:r w:rsidRPr="004C55C6">
              <w:rPr>
                <w:rFonts w:eastAsiaTheme="minorEastAsia"/>
                <w:color w:val="000000"/>
                <w:sz w:val="24"/>
              </w:rPr>
              <w:t xml:space="preserve"> г. – </w:t>
            </w:r>
            <w:r w:rsidRPr="004C55C6">
              <w:rPr>
                <w:rFonts w:eastAsiaTheme="minorEastAsia"/>
                <w:color w:val="000000"/>
                <w:sz w:val="24"/>
                <w:szCs w:val="22"/>
                <w:shd w:val="clear" w:color="auto" w:fill="FFFFFF"/>
              </w:rPr>
              <w:t>День Конституции Татарстана</w:t>
            </w:r>
          </w:p>
          <w:p w:rsidR="00370E49" w:rsidRPr="004C55C6" w:rsidRDefault="00370E49" w:rsidP="004C55C6">
            <w:pPr>
              <w:contextualSpacing/>
              <w:jc w:val="both"/>
              <w:rPr>
                <w:color w:val="000000"/>
                <w:sz w:val="24"/>
              </w:rPr>
            </w:pPr>
            <w:r w:rsidRPr="004C55C6">
              <w:rPr>
                <w:bCs/>
                <w:color w:val="000000"/>
                <w:sz w:val="24"/>
              </w:rPr>
              <w:t>1-</w:t>
            </w:r>
            <w:r w:rsidR="00B3500F">
              <w:rPr>
                <w:bCs/>
                <w:color w:val="000000"/>
                <w:sz w:val="24"/>
              </w:rPr>
              <w:t xml:space="preserve">8 </w:t>
            </w:r>
            <w:r w:rsidRPr="004C55C6">
              <w:rPr>
                <w:bCs/>
                <w:color w:val="000000"/>
                <w:sz w:val="24"/>
              </w:rPr>
              <w:t>января 20</w:t>
            </w:r>
            <w:r>
              <w:rPr>
                <w:bCs/>
                <w:color w:val="000000"/>
                <w:sz w:val="24"/>
              </w:rPr>
              <w:t>2</w:t>
            </w:r>
            <w:r w:rsidR="00CD4B0F">
              <w:rPr>
                <w:bCs/>
                <w:color w:val="000000"/>
                <w:sz w:val="24"/>
              </w:rPr>
              <w:t>4</w:t>
            </w:r>
            <w:r w:rsidRPr="004C55C6">
              <w:rPr>
                <w:bCs/>
                <w:color w:val="000000"/>
                <w:sz w:val="24"/>
              </w:rPr>
              <w:t xml:space="preserve"> г.</w:t>
            </w:r>
            <w:r w:rsidRPr="004C55C6">
              <w:rPr>
                <w:color w:val="000000"/>
                <w:sz w:val="24"/>
              </w:rPr>
              <w:t xml:space="preserve"> – Новогодние каникулы</w:t>
            </w:r>
          </w:p>
          <w:p w:rsidR="00370E49" w:rsidRPr="004C55C6" w:rsidRDefault="00370E49" w:rsidP="004C55C6">
            <w:pPr>
              <w:contextualSpacing/>
              <w:jc w:val="both"/>
              <w:rPr>
                <w:rFonts w:eastAsiaTheme="minorEastAsia"/>
                <w:color w:val="000000"/>
                <w:sz w:val="24"/>
              </w:rPr>
            </w:pPr>
            <w:r w:rsidRPr="004C55C6">
              <w:rPr>
                <w:bCs/>
                <w:color w:val="000000"/>
                <w:sz w:val="24"/>
              </w:rPr>
              <w:t>7 января 20</w:t>
            </w:r>
            <w:r>
              <w:rPr>
                <w:bCs/>
                <w:color w:val="000000"/>
                <w:sz w:val="24"/>
              </w:rPr>
              <w:t>2</w:t>
            </w:r>
            <w:r w:rsidR="00CD4B0F">
              <w:rPr>
                <w:bCs/>
                <w:color w:val="000000"/>
                <w:sz w:val="24"/>
              </w:rPr>
              <w:t>4</w:t>
            </w:r>
            <w:r w:rsidRPr="004C55C6">
              <w:rPr>
                <w:bCs/>
                <w:color w:val="000000"/>
                <w:sz w:val="24"/>
              </w:rPr>
              <w:t xml:space="preserve"> г.</w:t>
            </w:r>
            <w:r w:rsidRPr="004C55C6">
              <w:rPr>
                <w:color w:val="000000"/>
                <w:sz w:val="24"/>
              </w:rPr>
              <w:t xml:space="preserve"> – Рождество Христово</w:t>
            </w:r>
          </w:p>
          <w:p w:rsidR="00370E49" w:rsidRPr="004C55C6" w:rsidRDefault="00E971AE" w:rsidP="004C55C6">
            <w:pPr>
              <w:contextualSpacing/>
              <w:jc w:val="both"/>
              <w:rPr>
                <w:rFonts w:eastAsiaTheme="minorEastAsia"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23 </w:t>
            </w:r>
            <w:r w:rsidR="00370E49" w:rsidRPr="004C55C6">
              <w:rPr>
                <w:bCs/>
                <w:color w:val="000000"/>
                <w:sz w:val="24"/>
              </w:rPr>
              <w:t>февраля</w:t>
            </w:r>
            <w:r w:rsidR="00370E49" w:rsidRPr="004C55C6">
              <w:rPr>
                <w:rFonts w:eastAsiaTheme="minorEastAsia"/>
                <w:color w:val="000000"/>
                <w:sz w:val="24"/>
              </w:rPr>
              <w:t xml:space="preserve"> 20</w:t>
            </w:r>
            <w:r w:rsidR="00370E49">
              <w:rPr>
                <w:rFonts w:eastAsiaTheme="minorEastAsia"/>
                <w:color w:val="000000"/>
                <w:sz w:val="24"/>
              </w:rPr>
              <w:t>2</w:t>
            </w:r>
            <w:r w:rsidR="00CD4B0F">
              <w:rPr>
                <w:rFonts w:eastAsiaTheme="minorEastAsia"/>
                <w:color w:val="000000"/>
                <w:sz w:val="24"/>
              </w:rPr>
              <w:t>4</w:t>
            </w:r>
            <w:r w:rsidR="00370E49" w:rsidRPr="004C55C6">
              <w:rPr>
                <w:rFonts w:eastAsiaTheme="minorEastAsia"/>
                <w:color w:val="000000"/>
                <w:sz w:val="24"/>
              </w:rPr>
              <w:t xml:space="preserve"> г. – </w:t>
            </w:r>
            <w:r w:rsidR="00370E49" w:rsidRPr="004C55C6">
              <w:rPr>
                <w:color w:val="000000"/>
                <w:sz w:val="24"/>
              </w:rPr>
              <w:t>День защитника Отечества</w:t>
            </w:r>
          </w:p>
          <w:p w:rsidR="00370E49" w:rsidRPr="004C55C6" w:rsidRDefault="00370E49" w:rsidP="004C55C6">
            <w:pPr>
              <w:contextualSpacing/>
              <w:jc w:val="both"/>
              <w:rPr>
                <w:rFonts w:eastAsiaTheme="minorEastAsia"/>
                <w:color w:val="000000"/>
                <w:sz w:val="24"/>
              </w:rPr>
            </w:pPr>
            <w:r w:rsidRPr="004C55C6">
              <w:rPr>
                <w:rFonts w:eastAsiaTheme="minorEastAsia"/>
                <w:color w:val="000000"/>
                <w:sz w:val="24"/>
              </w:rPr>
              <w:t>8 марта 20</w:t>
            </w:r>
            <w:r>
              <w:rPr>
                <w:rFonts w:eastAsiaTheme="minorEastAsia"/>
                <w:color w:val="000000"/>
                <w:sz w:val="24"/>
              </w:rPr>
              <w:t>2</w:t>
            </w:r>
            <w:r w:rsidR="00CD4B0F">
              <w:rPr>
                <w:rFonts w:eastAsiaTheme="minorEastAsia"/>
                <w:color w:val="000000"/>
                <w:sz w:val="24"/>
              </w:rPr>
              <w:t>4</w:t>
            </w:r>
            <w:r w:rsidRPr="004C55C6">
              <w:rPr>
                <w:rFonts w:eastAsiaTheme="minorEastAsia"/>
                <w:color w:val="000000"/>
                <w:sz w:val="24"/>
              </w:rPr>
              <w:t xml:space="preserve"> г. – </w:t>
            </w:r>
            <w:r w:rsidRPr="004C55C6">
              <w:rPr>
                <w:color w:val="000000"/>
                <w:sz w:val="24"/>
              </w:rPr>
              <w:t>Международный женский день</w:t>
            </w:r>
          </w:p>
          <w:p w:rsidR="00E971AE" w:rsidRPr="004C55C6" w:rsidRDefault="00E971AE" w:rsidP="00E971AE">
            <w:pPr>
              <w:contextualSpacing/>
              <w:jc w:val="both"/>
              <w:rPr>
                <w:color w:val="000000"/>
                <w:sz w:val="24"/>
              </w:rPr>
            </w:pPr>
            <w:r w:rsidRPr="00E971AE">
              <w:rPr>
                <w:bCs/>
                <w:color w:val="000000" w:themeColor="text1"/>
                <w:sz w:val="24"/>
              </w:rPr>
              <w:t>10 апреля</w:t>
            </w:r>
            <w:r w:rsidRPr="00E971AE">
              <w:rPr>
                <w:color w:val="000000" w:themeColor="text1"/>
                <w:sz w:val="24"/>
              </w:rPr>
              <w:t xml:space="preserve"> 2024 г. –</w:t>
            </w:r>
            <w:r w:rsidRPr="004C55C6">
              <w:rPr>
                <w:color w:val="000000"/>
                <w:sz w:val="24"/>
              </w:rPr>
              <w:t xml:space="preserve"> Ураза-байрам</w:t>
            </w:r>
          </w:p>
          <w:p w:rsidR="00370E49" w:rsidRPr="004C55C6" w:rsidRDefault="00E971AE" w:rsidP="004C55C6">
            <w:pPr>
              <w:contextualSpacing/>
              <w:jc w:val="both"/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/>
                <w:color w:val="000000"/>
                <w:sz w:val="24"/>
              </w:rPr>
              <w:t xml:space="preserve">1 </w:t>
            </w:r>
            <w:r w:rsidR="00370E49" w:rsidRPr="004C55C6">
              <w:rPr>
                <w:rFonts w:eastAsiaTheme="minorEastAsia"/>
                <w:color w:val="000000"/>
                <w:sz w:val="24"/>
              </w:rPr>
              <w:t>мая 20</w:t>
            </w:r>
            <w:r w:rsidR="00370E49">
              <w:rPr>
                <w:rFonts w:eastAsiaTheme="minorEastAsia"/>
                <w:color w:val="000000"/>
                <w:sz w:val="24"/>
              </w:rPr>
              <w:t>2</w:t>
            </w:r>
            <w:r w:rsidR="00CD4B0F">
              <w:rPr>
                <w:rFonts w:eastAsiaTheme="minorEastAsia"/>
                <w:color w:val="000000"/>
                <w:sz w:val="24"/>
              </w:rPr>
              <w:t>4</w:t>
            </w:r>
            <w:r w:rsidR="00370E49" w:rsidRPr="004C55C6">
              <w:rPr>
                <w:rFonts w:eastAsiaTheme="minorEastAsia"/>
                <w:color w:val="000000"/>
                <w:sz w:val="24"/>
              </w:rPr>
              <w:t xml:space="preserve"> г. – </w:t>
            </w:r>
            <w:r w:rsidR="00370E49" w:rsidRPr="004C55C6">
              <w:rPr>
                <w:color w:val="000000"/>
                <w:sz w:val="24"/>
              </w:rPr>
              <w:t>Праздник Весны и Труда</w:t>
            </w:r>
          </w:p>
          <w:p w:rsidR="00370E49" w:rsidRPr="004C55C6" w:rsidRDefault="00370E49" w:rsidP="004C55C6">
            <w:pPr>
              <w:contextualSpacing/>
              <w:jc w:val="both"/>
              <w:rPr>
                <w:color w:val="000000"/>
                <w:sz w:val="24"/>
              </w:rPr>
            </w:pPr>
            <w:r w:rsidRPr="004C55C6">
              <w:rPr>
                <w:rFonts w:eastAsiaTheme="minorEastAsia"/>
                <w:color w:val="000000"/>
                <w:sz w:val="24"/>
              </w:rPr>
              <w:t>9 мая 20</w:t>
            </w:r>
            <w:r>
              <w:rPr>
                <w:rFonts w:eastAsiaTheme="minorEastAsia"/>
                <w:color w:val="000000"/>
                <w:sz w:val="24"/>
              </w:rPr>
              <w:t>2</w:t>
            </w:r>
            <w:r w:rsidR="00E971AE">
              <w:rPr>
                <w:rFonts w:eastAsiaTheme="minorEastAsia"/>
                <w:color w:val="000000"/>
                <w:sz w:val="24"/>
              </w:rPr>
              <w:t>4</w:t>
            </w:r>
            <w:r w:rsidRPr="004C55C6">
              <w:rPr>
                <w:rFonts w:eastAsiaTheme="minorEastAsia"/>
                <w:color w:val="000000"/>
                <w:sz w:val="24"/>
              </w:rPr>
              <w:t xml:space="preserve"> г. – </w:t>
            </w:r>
            <w:r w:rsidRPr="004C55C6">
              <w:rPr>
                <w:color w:val="000000"/>
                <w:sz w:val="24"/>
              </w:rPr>
              <w:t>День Победы</w:t>
            </w:r>
          </w:p>
          <w:p w:rsidR="00370E49" w:rsidRPr="004C55C6" w:rsidRDefault="00370E49" w:rsidP="004C55C6">
            <w:pPr>
              <w:contextualSpacing/>
              <w:jc w:val="both"/>
              <w:rPr>
                <w:color w:val="000000"/>
                <w:sz w:val="24"/>
              </w:rPr>
            </w:pPr>
            <w:r w:rsidRPr="004C55C6">
              <w:rPr>
                <w:bCs/>
                <w:color w:val="000000"/>
                <w:sz w:val="24"/>
              </w:rPr>
              <w:t>12 июня 20</w:t>
            </w:r>
            <w:r>
              <w:rPr>
                <w:bCs/>
                <w:color w:val="000000"/>
                <w:sz w:val="24"/>
              </w:rPr>
              <w:t>2</w:t>
            </w:r>
            <w:r w:rsidR="00E971AE">
              <w:rPr>
                <w:bCs/>
                <w:color w:val="000000"/>
                <w:sz w:val="24"/>
              </w:rPr>
              <w:t>4</w:t>
            </w:r>
            <w:r w:rsidRPr="004C55C6">
              <w:rPr>
                <w:bCs/>
                <w:color w:val="000000"/>
                <w:sz w:val="24"/>
              </w:rPr>
              <w:t xml:space="preserve"> г. – </w:t>
            </w:r>
            <w:r w:rsidRPr="004C55C6">
              <w:rPr>
                <w:color w:val="000000"/>
                <w:sz w:val="24"/>
              </w:rPr>
              <w:t>День России</w:t>
            </w:r>
          </w:p>
          <w:p w:rsidR="00370E49" w:rsidRPr="004C55C6" w:rsidRDefault="00370E49" w:rsidP="004C55C6">
            <w:pPr>
              <w:contextualSpacing/>
              <w:jc w:val="both"/>
              <w:rPr>
                <w:color w:val="000000"/>
                <w:sz w:val="24"/>
              </w:rPr>
            </w:pPr>
            <w:r w:rsidRPr="00E971AE">
              <w:rPr>
                <w:bCs/>
                <w:color w:val="000000" w:themeColor="text1"/>
                <w:sz w:val="24"/>
              </w:rPr>
              <w:t>2</w:t>
            </w:r>
            <w:r w:rsidR="00E971AE" w:rsidRPr="00E971AE">
              <w:rPr>
                <w:bCs/>
                <w:color w:val="000000" w:themeColor="text1"/>
                <w:sz w:val="24"/>
              </w:rPr>
              <w:t>0 июня</w:t>
            </w:r>
            <w:r w:rsidRPr="00E971AE">
              <w:rPr>
                <w:bCs/>
                <w:color w:val="000000" w:themeColor="text1"/>
                <w:sz w:val="24"/>
              </w:rPr>
              <w:t xml:space="preserve"> 202</w:t>
            </w:r>
            <w:r w:rsidR="00E971AE" w:rsidRPr="00E971AE">
              <w:rPr>
                <w:bCs/>
                <w:color w:val="000000" w:themeColor="text1"/>
                <w:sz w:val="24"/>
              </w:rPr>
              <w:t>4</w:t>
            </w:r>
            <w:r w:rsidRPr="00E971AE">
              <w:rPr>
                <w:bCs/>
                <w:color w:val="000000" w:themeColor="text1"/>
                <w:sz w:val="24"/>
              </w:rPr>
              <w:t xml:space="preserve"> </w:t>
            </w:r>
            <w:r w:rsidRPr="004C55C6">
              <w:rPr>
                <w:bCs/>
                <w:color w:val="000000"/>
                <w:sz w:val="24"/>
              </w:rPr>
              <w:t>г.</w:t>
            </w:r>
            <w:r w:rsidRPr="004C55C6">
              <w:rPr>
                <w:color w:val="000000"/>
                <w:sz w:val="24"/>
              </w:rPr>
              <w:t xml:space="preserve"> – Курбан-байрам</w:t>
            </w:r>
          </w:p>
          <w:p w:rsidR="00370E49" w:rsidRPr="004C55C6" w:rsidRDefault="00370E49" w:rsidP="006A44F0">
            <w:pPr>
              <w:rPr>
                <w:sz w:val="24"/>
                <w:szCs w:val="24"/>
              </w:rPr>
            </w:pPr>
            <w:r w:rsidRPr="004C55C6">
              <w:rPr>
                <w:bCs/>
                <w:color w:val="000000"/>
                <w:sz w:val="24"/>
              </w:rPr>
              <w:t>30 августа 20</w:t>
            </w:r>
            <w:r>
              <w:rPr>
                <w:bCs/>
                <w:color w:val="000000"/>
                <w:sz w:val="24"/>
              </w:rPr>
              <w:t>2</w:t>
            </w:r>
            <w:r w:rsidR="00E971AE">
              <w:rPr>
                <w:bCs/>
                <w:color w:val="000000"/>
                <w:sz w:val="24"/>
              </w:rPr>
              <w:t>4</w:t>
            </w:r>
            <w:r w:rsidRPr="004C55C6">
              <w:rPr>
                <w:bCs/>
                <w:color w:val="000000"/>
                <w:sz w:val="24"/>
              </w:rPr>
              <w:t xml:space="preserve"> г.</w:t>
            </w:r>
            <w:r w:rsidRPr="004C55C6">
              <w:rPr>
                <w:color w:val="000000"/>
                <w:sz w:val="24"/>
              </w:rPr>
              <w:t xml:space="preserve"> – День Республики Татарстан</w:t>
            </w:r>
          </w:p>
        </w:tc>
      </w:tr>
    </w:tbl>
    <w:p w:rsidR="00B92594" w:rsidRDefault="00B92594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5C6" w:rsidRDefault="004C55C6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5C6" w:rsidRDefault="004C55C6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D42" w:rsidRPr="00F72E76" w:rsidRDefault="00833D42" w:rsidP="0055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5550" cy="8915400"/>
            <wp:effectExtent l="0" t="0" r="0" b="0"/>
            <wp:docPr id="2" name="Рисунок 2" descr="C:\Users\МБДОУ 65\Desktop\10ea6dd8-f4d7-4406-8367-c10ad3367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10ea6dd8-f4d7-4406-8367-c10ad33676e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D42" w:rsidRPr="00F72E76" w:rsidSect="003356D0">
      <w:footerReference w:type="default" r:id="rId11"/>
      <w:pgSz w:w="11906" w:h="16838"/>
      <w:pgMar w:top="709" w:right="424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428" w:rsidRDefault="00394428" w:rsidP="009822F0">
      <w:pPr>
        <w:spacing w:after="0" w:line="240" w:lineRule="auto"/>
      </w:pPr>
      <w:r>
        <w:separator/>
      </w:r>
    </w:p>
  </w:endnote>
  <w:endnote w:type="continuationSeparator" w:id="0">
    <w:p w:rsidR="00394428" w:rsidRDefault="00394428" w:rsidP="0098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94252"/>
      <w:docPartObj>
        <w:docPartGallery w:val="Page Numbers (Bottom of Page)"/>
        <w:docPartUnique/>
      </w:docPartObj>
    </w:sdtPr>
    <w:sdtEndPr/>
    <w:sdtContent>
      <w:p w:rsidR="009822F0" w:rsidRDefault="00591868">
        <w:pPr>
          <w:pStyle w:val="ab"/>
          <w:jc w:val="right"/>
        </w:pPr>
        <w:r>
          <w:fldChar w:fldCharType="begin"/>
        </w:r>
        <w:r w:rsidR="0043762D">
          <w:instrText xml:space="preserve"> PAGE   \* MERGEFORMAT </w:instrText>
        </w:r>
        <w:r>
          <w:fldChar w:fldCharType="separate"/>
        </w:r>
        <w:r w:rsidR="00833D4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822F0" w:rsidRDefault="009822F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428" w:rsidRDefault="00394428" w:rsidP="009822F0">
      <w:pPr>
        <w:spacing w:after="0" w:line="240" w:lineRule="auto"/>
      </w:pPr>
      <w:r>
        <w:separator/>
      </w:r>
    </w:p>
  </w:footnote>
  <w:footnote w:type="continuationSeparator" w:id="0">
    <w:p w:rsidR="00394428" w:rsidRDefault="00394428" w:rsidP="00982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902"/>
    <w:multiLevelType w:val="multilevel"/>
    <w:tmpl w:val="2872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27E38"/>
    <w:multiLevelType w:val="multilevel"/>
    <w:tmpl w:val="E162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3122E"/>
    <w:multiLevelType w:val="hybridMultilevel"/>
    <w:tmpl w:val="50565200"/>
    <w:lvl w:ilvl="0" w:tplc="F0B87CB2">
      <w:start w:val="1"/>
      <w:numFmt w:val="bullet"/>
      <w:lvlText w:val=""/>
      <w:lvlJc w:val="left"/>
      <w:pPr>
        <w:tabs>
          <w:tab w:val="num" w:pos="426"/>
        </w:tabs>
        <w:ind w:left="426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26"/>
        </w:tabs>
        <w:ind w:left="152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46"/>
        </w:tabs>
        <w:ind w:left="224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86"/>
        </w:tabs>
        <w:ind w:left="368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406"/>
        </w:tabs>
        <w:ind w:left="440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46"/>
        </w:tabs>
        <w:ind w:left="584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66"/>
        </w:tabs>
        <w:ind w:left="6566" w:hanging="360"/>
      </w:pPr>
    </w:lvl>
  </w:abstractNum>
  <w:abstractNum w:abstractNumId="3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17606E"/>
    <w:multiLevelType w:val="multilevel"/>
    <w:tmpl w:val="5DDA0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E925235"/>
    <w:multiLevelType w:val="hybridMultilevel"/>
    <w:tmpl w:val="DD94FC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94D0A22"/>
    <w:multiLevelType w:val="hybridMultilevel"/>
    <w:tmpl w:val="072454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5F1523"/>
    <w:multiLevelType w:val="hybridMultilevel"/>
    <w:tmpl w:val="F71A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B901341"/>
    <w:multiLevelType w:val="multilevel"/>
    <w:tmpl w:val="8DDA5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F45DA7"/>
    <w:multiLevelType w:val="multilevel"/>
    <w:tmpl w:val="48A2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5D4C3E"/>
    <w:multiLevelType w:val="hybridMultilevel"/>
    <w:tmpl w:val="4F90BE24"/>
    <w:lvl w:ilvl="0" w:tplc="BEA6630E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A440BD86">
      <w:start w:val="1"/>
      <w:numFmt w:val="decimal"/>
      <w:lvlText w:val="%2)"/>
      <w:lvlJc w:val="left"/>
      <w:pPr>
        <w:ind w:left="2010" w:hanging="930"/>
      </w:pPr>
      <w:rPr>
        <w:rFonts w:cs="Times New Roman"/>
      </w:rPr>
    </w:lvl>
    <w:lvl w:ilvl="2" w:tplc="BEA6630E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651AFDA0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03"/>
    <w:rsid w:val="00013FEC"/>
    <w:rsid w:val="00017094"/>
    <w:rsid w:val="00023B6C"/>
    <w:rsid w:val="00034298"/>
    <w:rsid w:val="00045FAF"/>
    <w:rsid w:val="00070D56"/>
    <w:rsid w:val="00072B68"/>
    <w:rsid w:val="0009701B"/>
    <w:rsid w:val="000A29F4"/>
    <w:rsid w:val="000A39DC"/>
    <w:rsid w:val="000B10B6"/>
    <w:rsid w:val="000E2B4F"/>
    <w:rsid w:val="000E46F9"/>
    <w:rsid w:val="000E72B5"/>
    <w:rsid w:val="00104E33"/>
    <w:rsid w:val="001328A1"/>
    <w:rsid w:val="001601EB"/>
    <w:rsid w:val="001633FE"/>
    <w:rsid w:val="001943E3"/>
    <w:rsid w:val="001B084B"/>
    <w:rsid w:val="001B0D8E"/>
    <w:rsid w:val="001D552B"/>
    <w:rsid w:val="001F3989"/>
    <w:rsid w:val="001F4091"/>
    <w:rsid w:val="002068B9"/>
    <w:rsid w:val="00242588"/>
    <w:rsid w:val="00242AED"/>
    <w:rsid w:val="002602BF"/>
    <w:rsid w:val="002620DE"/>
    <w:rsid w:val="00276012"/>
    <w:rsid w:val="00280D74"/>
    <w:rsid w:val="002810EC"/>
    <w:rsid w:val="00285677"/>
    <w:rsid w:val="00290A20"/>
    <w:rsid w:val="00296504"/>
    <w:rsid w:val="002A6694"/>
    <w:rsid w:val="002D0865"/>
    <w:rsid w:val="002E2FB4"/>
    <w:rsid w:val="002E394A"/>
    <w:rsid w:val="002E73CE"/>
    <w:rsid w:val="002F7552"/>
    <w:rsid w:val="003011D6"/>
    <w:rsid w:val="0030668D"/>
    <w:rsid w:val="003356D0"/>
    <w:rsid w:val="00351CBD"/>
    <w:rsid w:val="003549D0"/>
    <w:rsid w:val="00355741"/>
    <w:rsid w:val="00366C5A"/>
    <w:rsid w:val="00370E49"/>
    <w:rsid w:val="00381C1A"/>
    <w:rsid w:val="00384151"/>
    <w:rsid w:val="00394428"/>
    <w:rsid w:val="003C6490"/>
    <w:rsid w:val="003E4991"/>
    <w:rsid w:val="0040074F"/>
    <w:rsid w:val="00405FD8"/>
    <w:rsid w:val="004159BA"/>
    <w:rsid w:val="00423371"/>
    <w:rsid w:val="004235AE"/>
    <w:rsid w:val="004246D2"/>
    <w:rsid w:val="00425ED4"/>
    <w:rsid w:val="0043762D"/>
    <w:rsid w:val="0044784E"/>
    <w:rsid w:val="0048419B"/>
    <w:rsid w:val="00487433"/>
    <w:rsid w:val="00495665"/>
    <w:rsid w:val="004B3FB7"/>
    <w:rsid w:val="004B554D"/>
    <w:rsid w:val="004C1827"/>
    <w:rsid w:val="004C55C6"/>
    <w:rsid w:val="004D4004"/>
    <w:rsid w:val="004D4440"/>
    <w:rsid w:val="004D50C2"/>
    <w:rsid w:val="004E0048"/>
    <w:rsid w:val="004E54F9"/>
    <w:rsid w:val="004F19F3"/>
    <w:rsid w:val="004F5FBA"/>
    <w:rsid w:val="0051132E"/>
    <w:rsid w:val="00515856"/>
    <w:rsid w:val="00515C89"/>
    <w:rsid w:val="00517C77"/>
    <w:rsid w:val="0052414E"/>
    <w:rsid w:val="00532985"/>
    <w:rsid w:val="00534172"/>
    <w:rsid w:val="0055311F"/>
    <w:rsid w:val="00557D75"/>
    <w:rsid w:val="00564DA5"/>
    <w:rsid w:val="00566AA4"/>
    <w:rsid w:val="00586B82"/>
    <w:rsid w:val="00591868"/>
    <w:rsid w:val="00593632"/>
    <w:rsid w:val="005B2143"/>
    <w:rsid w:val="005C37A7"/>
    <w:rsid w:val="005C5F6B"/>
    <w:rsid w:val="005D4527"/>
    <w:rsid w:val="006022B4"/>
    <w:rsid w:val="006252FB"/>
    <w:rsid w:val="00625CE3"/>
    <w:rsid w:val="006270FD"/>
    <w:rsid w:val="0062719E"/>
    <w:rsid w:val="00654DA8"/>
    <w:rsid w:val="00661BAD"/>
    <w:rsid w:val="006809D0"/>
    <w:rsid w:val="00682E3E"/>
    <w:rsid w:val="0068786F"/>
    <w:rsid w:val="006A44F0"/>
    <w:rsid w:val="006A74E0"/>
    <w:rsid w:val="006B207A"/>
    <w:rsid w:val="006C1F76"/>
    <w:rsid w:val="006C2C3E"/>
    <w:rsid w:val="006E07FA"/>
    <w:rsid w:val="006F6606"/>
    <w:rsid w:val="007049E0"/>
    <w:rsid w:val="00706121"/>
    <w:rsid w:val="0071645A"/>
    <w:rsid w:val="00720DF2"/>
    <w:rsid w:val="00724FDD"/>
    <w:rsid w:val="00745A7D"/>
    <w:rsid w:val="00765E42"/>
    <w:rsid w:val="00775226"/>
    <w:rsid w:val="00781C3F"/>
    <w:rsid w:val="007A2083"/>
    <w:rsid w:val="007A322E"/>
    <w:rsid w:val="007C33C6"/>
    <w:rsid w:val="007C43FE"/>
    <w:rsid w:val="007D3E87"/>
    <w:rsid w:val="007D4B12"/>
    <w:rsid w:val="007D79DD"/>
    <w:rsid w:val="007E4F5F"/>
    <w:rsid w:val="007F5062"/>
    <w:rsid w:val="007F723B"/>
    <w:rsid w:val="00812BD6"/>
    <w:rsid w:val="00812EEE"/>
    <w:rsid w:val="00825545"/>
    <w:rsid w:val="00833D42"/>
    <w:rsid w:val="00833F9C"/>
    <w:rsid w:val="00862D0E"/>
    <w:rsid w:val="00870620"/>
    <w:rsid w:val="00871653"/>
    <w:rsid w:val="00890F25"/>
    <w:rsid w:val="008949DA"/>
    <w:rsid w:val="00897474"/>
    <w:rsid w:val="008A0BB4"/>
    <w:rsid w:val="008A5EEA"/>
    <w:rsid w:val="008C369E"/>
    <w:rsid w:val="008D0C46"/>
    <w:rsid w:val="008F117F"/>
    <w:rsid w:val="009038C0"/>
    <w:rsid w:val="009039D7"/>
    <w:rsid w:val="00930104"/>
    <w:rsid w:val="0093023B"/>
    <w:rsid w:val="00937F41"/>
    <w:rsid w:val="009602BF"/>
    <w:rsid w:val="00962245"/>
    <w:rsid w:val="00972BC2"/>
    <w:rsid w:val="0098049D"/>
    <w:rsid w:val="00981B64"/>
    <w:rsid w:val="009822F0"/>
    <w:rsid w:val="0098565E"/>
    <w:rsid w:val="00987EAB"/>
    <w:rsid w:val="00995589"/>
    <w:rsid w:val="009A1C71"/>
    <w:rsid w:val="009C040D"/>
    <w:rsid w:val="009F58DF"/>
    <w:rsid w:val="00A04FCA"/>
    <w:rsid w:val="00A5137F"/>
    <w:rsid w:val="00A875DF"/>
    <w:rsid w:val="00A87E6E"/>
    <w:rsid w:val="00AD2996"/>
    <w:rsid w:val="00B11D5A"/>
    <w:rsid w:val="00B27353"/>
    <w:rsid w:val="00B3500F"/>
    <w:rsid w:val="00B54403"/>
    <w:rsid w:val="00B6790C"/>
    <w:rsid w:val="00B67E28"/>
    <w:rsid w:val="00B7046F"/>
    <w:rsid w:val="00B841FE"/>
    <w:rsid w:val="00B92594"/>
    <w:rsid w:val="00B93D10"/>
    <w:rsid w:val="00BA5AEB"/>
    <w:rsid w:val="00BB67E1"/>
    <w:rsid w:val="00BD3DBA"/>
    <w:rsid w:val="00C067F8"/>
    <w:rsid w:val="00C16E19"/>
    <w:rsid w:val="00C256A1"/>
    <w:rsid w:val="00C5451B"/>
    <w:rsid w:val="00C80A60"/>
    <w:rsid w:val="00C87CFA"/>
    <w:rsid w:val="00C95E37"/>
    <w:rsid w:val="00CD4B0F"/>
    <w:rsid w:val="00CD6D3A"/>
    <w:rsid w:val="00CE4625"/>
    <w:rsid w:val="00CF097D"/>
    <w:rsid w:val="00CF6060"/>
    <w:rsid w:val="00D136C9"/>
    <w:rsid w:val="00D21A7D"/>
    <w:rsid w:val="00D22A0D"/>
    <w:rsid w:val="00D31573"/>
    <w:rsid w:val="00D33BA7"/>
    <w:rsid w:val="00D4427C"/>
    <w:rsid w:val="00D46A05"/>
    <w:rsid w:val="00D5067E"/>
    <w:rsid w:val="00D572C4"/>
    <w:rsid w:val="00D5751D"/>
    <w:rsid w:val="00D5752F"/>
    <w:rsid w:val="00D62D4D"/>
    <w:rsid w:val="00D71D4C"/>
    <w:rsid w:val="00D741D1"/>
    <w:rsid w:val="00D76C48"/>
    <w:rsid w:val="00D83F26"/>
    <w:rsid w:val="00DC069F"/>
    <w:rsid w:val="00DC0986"/>
    <w:rsid w:val="00DD2F81"/>
    <w:rsid w:val="00DD78D8"/>
    <w:rsid w:val="00DE23FD"/>
    <w:rsid w:val="00DF56B9"/>
    <w:rsid w:val="00E1440F"/>
    <w:rsid w:val="00E3512D"/>
    <w:rsid w:val="00E71AA4"/>
    <w:rsid w:val="00E74878"/>
    <w:rsid w:val="00E8364B"/>
    <w:rsid w:val="00E938DE"/>
    <w:rsid w:val="00E959F2"/>
    <w:rsid w:val="00E971AE"/>
    <w:rsid w:val="00EB434F"/>
    <w:rsid w:val="00EB6422"/>
    <w:rsid w:val="00EC1087"/>
    <w:rsid w:val="00EC6108"/>
    <w:rsid w:val="00EC6E44"/>
    <w:rsid w:val="00EF4BED"/>
    <w:rsid w:val="00F02AB4"/>
    <w:rsid w:val="00F2268D"/>
    <w:rsid w:val="00F422CB"/>
    <w:rsid w:val="00F46769"/>
    <w:rsid w:val="00F46C65"/>
    <w:rsid w:val="00F72E76"/>
    <w:rsid w:val="00F87295"/>
    <w:rsid w:val="00F9754E"/>
    <w:rsid w:val="00FA464F"/>
    <w:rsid w:val="00FB039D"/>
    <w:rsid w:val="00FB120A"/>
    <w:rsid w:val="00FB3C24"/>
    <w:rsid w:val="00FB7605"/>
    <w:rsid w:val="00FC0E84"/>
    <w:rsid w:val="00FC3B97"/>
    <w:rsid w:val="00FD040F"/>
    <w:rsid w:val="00FD2BE3"/>
    <w:rsid w:val="00FD7CC9"/>
    <w:rsid w:val="00FF0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1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DE23F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styleId="a4">
    <w:name w:val="List Paragraph"/>
    <w:basedOn w:val="a"/>
    <w:uiPriority w:val="34"/>
    <w:qFormat/>
    <w:rsid w:val="00DE23FD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013F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013F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13F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013FE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5">
    <w:name w:val="Table Grid"/>
    <w:basedOn w:val="a1"/>
    <w:uiPriority w:val="59"/>
    <w:rsid w:val="00897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405FD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05FD8"/>
  </w:style>
  <w:style w:type="paragraph" w:customStyle="1" w:styleId="Standard">
    <w:name w:val="Standard"/>
    <w:rsid w:val="00890F2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a8">
    <w:name w:val="Strong"/>
    <w:basedOn w:val="a0"/>
    <w:uiPriority w:val="22"/>
    <w:qFormat/>
    <w:rsid w:val="0040074F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98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22F0"/>
  </w:style>
  <w:style w:type="paragraph" w:styleId="ab">
    <w:name w:val="footer"/>
    <w:basedOn w:val="a"/>
    <w:link w:val="ac"/>
    <w:uiPriority w:val="99"/>
    <w:unhideWhenUsed/>
    <w:rsid w:val="0098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2F0"/>
  </w:style>
  <w:style w:type="table" w:customStyle="1" w:styleId="11">
    <w:name w:val="Сетка таблицы1"/>
    <w:basedOn w:val="a1"/>
    <w:next w:val="a5"/>
    <w:uiPriority w:val="59"/>
    <w:rsid w:val="004C5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70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062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F19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F97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D3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3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4E0048"/>
    <w:pPr>
      <w:spacing w:after="120"/>
    </w:pPr>
  </w:style>
  <w:style w:type="character" w:customStyle="1" w:styleId="af0">
    <w:name w:val="Основной текст Знак"/>
    <w:basedOn w:val="a0"/>
    <w:link w:val="af"/>
    <w:rsid w:val="004E0048"/>
  </w:style>
  <w:style w:type="paragraph" w:customStyle="1" w:styleId="12">
    <w:name w:val="Абзац списка1"/>
    <w:basedOn w:val="a"/>
    <w:rsid w:val="00C16E1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8">
    <w:name w:val="Font Style18"/>
    <w:basedOn w:val="a0"/>
    <w:uiPriority w:val="99"/>
    <w:rsid w:val="00CD4B0F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D22A0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D22A0D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paragraph" w:styleId="af1">
    <w:name w:val="No Spacing"/>
    <w:uiPriority w:val="1"/>
    <w:qFormat/>
    <w:rsid w:val="006270FD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1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DE23F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styleId="a4">
    <w:name w:val="List Paragraph"/>
    <w:basedOn w:val="a"/>
    <w:uiPriority w:val="34"/>
    <w:qFormat/>
    <w:rsid w:val="00DE23FD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013F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013F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13F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013FE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5">
    <w:name w:val="Table Grid"/>
    <w:basedOn w:val="a1"/>
    <w:uiPriority w:val="59"/>
    <w:rsid w:val="00897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405FD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05FD8"/>
  </w:style>
  <w:style w:type="paragraph" w:customStyle="1" w:styleId="Standard">
    <w:name w:val="Standard"/>
    <w:rsid w:val="00890F2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a8">
    <w:name w:val="Strong"/>
    <w:basedOn w:val="a0"/>
    <w:uiPriority w:val="22"/>
    <w:qFormat/>
    <w:rsid w:val="0040074F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98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22F0"/>
  </w:style>
  <w:style w:type="paragraph" w:styleId="ab">
    <w:name w:val="footer"/>
    <w:basedOn w:val="a"/>
    <w:link w:val="ac"/>
    <w:uiPriority w:val="99"/>
    <w:unhideWhenUsed/>
    <w:rsid w:val="0098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2F0"/>
  </w:style>
  <w:style w:type="table" w:customStyle="1" w:styleId="11">
    <w:name w:val="Сетка таблицы1"/>
    <w:basedOn w:val="a1"/>
    <w:next w:val="a5"/>
    <w:uiPriority w:val="59"/>
    <w:rsid w:val="004C5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70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062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F19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F97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D3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3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4E0048"/>
    <w:pPr>
      <w:spacing w:after="120"/>
    </w:pPr>
  </w:style>
  <w:style w:type="character" w:customStyle="1" w:styleId="af0">
    <w:name w:val="Основной текст Знак"/>
    <w:basedOn w:val="a0"/>
    <w:link w:val="af"/>
    <w:rsid w:val="004E0048"/>
  </w:style>
  <w:style w:type="paragraph" w:customStyle="1" w:styleId="12">
    <w:name w:val="Абзац списка1"/>
    <w:basedOn w:val="a"/>
    <w:rsid w:val="00C16E1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8">
    <w:name w:val="Font Style18"/>
    <w:basedOn w:val="a0"/>
    <w:uiPriority w:val="99"/>
    <w:rsid w:val="00CD4B0F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D22A0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D22A0D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paragraph" w:styleId="af1">
    <w:name w:val="No Spacing"/>
    <w:uiPriority w:val="1"/>
    <w:qFormat/>
    <w:rsid w:val="006270FD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2981C-741F-4953-B148-115F09EC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МБДОУ 65</cp:lastModifiedBy>
  <cp:revision>2</cp:revision>
  <cp:lastPrinted>2023-09-04T08:49:00Z</cp:lastPrinted>
  <dcterms:created xsi:type="dcterms:W3CDTF">2023-11-08T03:27:00Z</dcterms:created>
  <dcterms:modified xsi:type="dcterms:W3CDTF">2023-11-08T03:27:00Z</dcterms:modified>
</cp:coreProperties>
</file>